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10090" w14:textId="1A7AD398" w:rsidR="001507AA" w:rsidRPr="003F07B9" w:rsidRDefault="00E40FEC" w:rsidP="001507AA">
      <w:pPr>
        <w:spacing w:before="57"/>
        <w:ind w:left="3593" w:right="3571"/>
        <w:jc w:val="center"/>
        <w:rPr>
          <w:spacing w:val="3"/>
          <w:sz w:val="56"/>
          <w:szCs w:val="56"/>
        </w:rPr>
      </w:pPr>
      <w:r>
        <w:rPr>
          <w:spacing w:val="3"/>
          <w:sz w:val="56"/>
          <w:szCs w:val="56"/>
        </w:rPr>
        <w:t>John</w:t>
      </w:r>
      <w:r w:rsidR="00B32789" w:rsidRPr="003F07B9">
        <w:rPr>
          <w:spacing w:val="3"/>
          <w:sz w:val="56"/>
          <w:szCs w:val="56"/>
        </w:rPr>
        <w:t xml:space="preserve"> </w:t>
      </w:r>
      <w:r>
        <w:rPr>
          <w:spacing w:val="3"/>
          <w:sz w:val="56"/>
          <w:szCs w:val="56"/>
        </w:rPr>
        <w:t>Smith</w:t>
      </w:r>
    </w:p>
    <w:p w14:paraId="196F7F9D" w14:textId="35A98CC7" w:rsidR="00D42F64" w:rsidRDefault="00E40FEC" w:rsidP="00F07A50">
      <w:pPr>
        <w:tabs>
          <w:tab w:val="left" w:pos="10890"/>
        </w:tabs>
        <w:spacing w:before="6"/>
        <w:ind w:right="10"/>
        <w:jc w:val="center"/>
        <w:rPr>
          <w:sz w:val="21"/>
          <w:szCs w:val="21"/>
        </w:rPr>
      </w:pPr>
      <w:r>
        <w:rPr>
          <w:spacing w:val="2"/>
          <w:sz w:val="21"/>
          <w:szCs w:val="21"/>
        </w:rPr>
        <w:t>1234 Pine St. South</w:t>
      </w:r>
      <w:r w:rsidR="001507AA">
        <w:rPr>
          <w:sz w:val="21"/>
          <w:szCs w:val="21"/>
        </w:rPr>
        <w:t>,</w:t>
      </w:r>
      <w:r w:rsidR="001507AA">
        <w:rPr>
          <w:spacing w:val="1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Tampa</w:t>
      </w:r>
      <w:r w:rsidR="001507AA">
        <w:rPr>
          <w:sz w:val="21"/>
          <w:szCs w:val="21"/>
        </w:rPr>
        <w:t>,</w:t>
      </w:r>
      <w:r w:rsidR="001507AA">
        <w:rPr>
          <w:spacing w:val="20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FL</w:t>
      </w:r>
      <w:r w:rsidR="00F07A50">
        <w:rPr>
          <w:sz w:val="21"/>
          <w:szCs w:val="21"/>
        </w:rPr>
        <w:t xml:space="preserve"> </w:t>
      </w:r>
      <w:r>
        <w:rPr>
          <w:sz w:val="21"/>
          <w:szCs w:val="21"/>
        </w:rPr>
        <w:t>53267</w:t>
      </w:r>
      <w:r w:rsidR="00776457">
        <w:rPr>
          <w:spacing w:val="12"/>
          <w:sz w:val="21"/>
          <w:szCs w:val="21"/>
        </w:rPr>
        <w:t xml:space="preserve"> </w:t>
      </w:r>
      <w:r w:rsidR="00B32789">
        <w:t>♦</w:t>
      </w:r>
      <w:r w:rsidR="00B32789">
        <w:rPr>
          <w:spacing w:val="-18"/>
          <w:w w:val="141"/>
          <w:sz w:val="21"/>
          <w:szCs w:val="21"/>
        </w:rPr>
        <w:t xml:space="preserve"> </w:t>
      </w:r>
      <w:r w:rsidR="001507AA">
        <w:rPr>
          <w:spacing w:val="1"/>
          <w:sz w:val="21"/>
          <w:szCs w:val="21"/>
        </w:rPr>
        <w:t>(</w:t>
      </w:r>
      <w:r w:rsidR="00B20917">
        <w:rPr>
          <w:spacing w:val="2"/>
          <w:sz w:val="21"/>
          <w:szCs w:val="21"/>
        </w:rPr>
        <w:t>555</w:t>
      </w:r>
      <w:r w:rsidR="001507AA">
        <w:rPr>
          <w:sz w:val="21"/>
          <w:szCs w:val="21"/>
        </w:rPr>
        <w:t>)</w:t>
      </w:r>
      <w:r w:rsidR="00B32789">
        <w:rPr>
          <w:spacing w:val="13"/>
          <w:sz w:val="21"/>
          <w:szCs w:val="21"/>
        </w:rPr>
        <w:t xml:space="preserve"> </w:t>
      </w:r>
      <w:r w:rsidR="00B20917">
        <w:rPr>
          <w:spacing w:val="2"/>
          <w:sz w:val="21"/>
          <w:szCs w:val="21"/>
        </w:rPr>
        <w:t>555</w:t>
      </w:r>
      <w:r w:rsidR="001507AA">
        <w:rPr>
          <w:spacing w:val="1"/>
          <w:sz w:val="21"/>
          <w:szCs w:val="21"/>
        </w:rPr>
        <w:t>-</w:t>
      </w:r>
      <w:r w:rsidR="00B20917">
        <w:rPr>
          <w:spacing w:val="2"/>
          <w:sz w:val="21"/>
          <w:szCs w:val="21"/>
        </w:rPr>
        <w:t>5555</w:t>
      </w:r>
      <w:r w:rsidR="00B32789">
        <w:rPr>
          <w:spacing w:val="2"/>
          <w:sz w:val="21"/>
          <w:szCs w:val="21"/>
        </w:rPr>
        <w:t xml:space="preserve"> </w:t>
      </w:r>
      <w:r w:rsidR="00B32789">
        <w:t xml:space="preserve">♦ </w:t>
      </w:r>
      <w:hyperlink r:id="rId6" w:history="1">
        <w:r w:rsidR="00B20917" w:rsidRPr="00532ED1">
          <w:rPr>
            <w:rStyle w:val="Hyperlink"/>
            <w:spacing w:val="2"/>
            <w:w w:val="102"/>
            <w:sz w:val="21"/>
            <w:szCs w:val="21"/>
          </w:rPr>
          <w:t>youremail@college.edu</w:t>
        </w:r>
      </w:hyperlink>
    </w:p>
    <w:p w14:paraId="657F61B4" w14:textId="6AD85009" w:rsidR="00D42F64" w:rsidRDefault="00D42F64">
      <w:pPr>
        <w:spacing w:before="2" w:line="140" w:lineRule="exact"/>
        <w:rPr>
          <w:sz w:val="15"/>
          <w:szCs w:val="15"/>
        </w:rPr>
      </w:pPr>
    </w:p>
    <w:p w14:paraId="0202D99C" w14:textId="3F1E859A" w:rsidR="00D42F64" w:rsidRPr="00B41F09" w:rsidRDefault="008F2E2F" w:rsidP="00B41F09">
      <w:pPr>
        <w:ind w:left="117"/>
        <w:rPr>
          <w:b/>
          <w:bCs/>
          <w:sz w:val="22"/>
          <w:szCs w:val="22"/>
          <w:u w:color="0D0D0D" w:themeColor="text1" w:themeTint="F2"/>
        </w:rPr>
      </w:pPr>
      <w:r w:rsidRPr="001C5FD3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10D8" wp14:editId="13ADF12A">
                <wp:simplePos x="0" y="0"/>
                <wp:positionH relativeFrom="margin">
                  <wp:posOffset>73025</wp:posOffset>
                </wp:positionH>
                <wp:positionV relativeFrom="margin">
                  <wp:posOffset>857250</wp:posOffset>
                </wp:positionV>
                <wp:extent cx="6829044" cy="0"/>
                <wp:effectExtent l="0" t="0" r="29210" b="25400"/>
                <wp:wrapSquare wrapText="bothSides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044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511325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5.75pt,67.5pt" to="543.45pt,6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" strokecolor="black [3213]" strokeweight="1pt">
                <w10:wrap type="square" anchorx="margin" anchory="margin"/>
              </v:line>
            </w:pict>
          </mc:Fallback>
        </mc:AlternateContent>
      </w:r>
      <w:r w:rsidR="001507AA" w:rsidRPr="001C5FD3">
        <w:rPr>
          <w:b/>
          <w:bCs/>
          <w:spacing w:val="3"/>
          <w:w w:val="102"/>
          <w:sz w:val="22"/>
          <w:szCs w:val="22"/>
          <w:u w:color="0D0D0D" w:themeColor="text1" w:themeTint="F2"/>
        </w:rPr>
        <w:t>EDUCAT</w:t>
      </w:r>
      <w:r w:rsidR="001507AA" w:rsidRPr="001C5FD3">
        <w:rPr>
          <w:b/>
          <w:bCs/>
          <w:spacing w:val="2"/>
          <w:w w:val="102"/>
          <w:sz w:val="22"/>
          <w:szCs w:val="22"/>
          <w:u w:color="0D0D0D" w:themeColor="text1" w:themeTint="F2"/>
        </w:rPr>
        <w:t>I</w:t>
      </w:r>
      <w:r w:rsidR="001507AA" w:rsidRPr="001C5FD3">
        <w:rPr>
          <w:b/>
          <w:bCs/>
          <w:spacing w:val="3"/>
          <w:w w:val="102"/>
          <w:sz w:val="22"/>
          <w:szCs w:val="22"/>
          <w:u w:color="0D0D0D" w:themeColor="text1" w:themeTint="F2"/>
        </w:rPr>
        <w:t>O</w:t>
      </w:r>
      <w:r w:rsidR="001507AA" w:rsidRPr="001C5FD3">
        <w:rPr>
          <w:b/>
          <w:bCs/>
          <w:w w:val="102"/>
          <w:sz w:val="22"/>
          <w:szCs w:val="22"/>
          <w:u w:color="0D0D0D" w:themeColor="text1" w:themeTint="F2"/>
        </w:rPr>
        <w:t>N</w:t>
      </w:r>
      <w:r w:rsidR="009438F5">
        <w:rPr>
          <w:b/>
          <w:bCs/>
          <w:color w:val="FFFFFF" w:themeColor="background1"/>
          <w:w w:val="102"/>
          <w:sz w:val="22"/>
          <w:szCs w:val="22"/>
          <w:u w:color="0D0D0D" w:themeColor="text1" w:themeTint="F2"/>
        </w:rPr>
        <w:t xml:space="preserve">                                                                                                                                                              </w:t>
      </w:r>
      <w:r w:rsidR="00E40FEC">
        <w:rPr>
          <w:b/>
          <w:spacing w:val="2"/>
          <w:sz w:val="21"/>
          <w:szCs w:val="21"/>
        </w:rPr>
        <w:t>Miami State University</w:t>
      </w:r>
      <w:r w:rsidR="001507AA">
        <w:rPr>
          <w:b/>
          <w:sz w:val="21"/>
          <w:szCs w:val="21"/>
        </w:rPr>
        <w:t xml:space="preserve">        </w:t>
      </w:r>
      <w:r w:rsidR="00E40FEC">
        <w:rPr>
          <w:b/>
          <w:sz w:val="21"/>
          <w:szCs w:val="21"/>
        </w:rPr>
        <w:t xml:space="preserve"> </w:t>
      </w:r>
      <w:r w:rsidR="001507AA">
        <w:rPr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507AA">
        <w:rPr>
          <w:b/>
          <w:spacing w:val="3"/>
          <w:sz w:val="21"/>
          <w:szCs w:val="21"/>
        </w:rPr>
        <w:t xml:space="preserve"> </w:t>
      </w:r>
      <w:r w:rsidR="00E40FEC">
        <w:rPr>
          <w:b/>
          <w:spacing w:val="3"/>
          <w:sz w:val="21"/>
          <w:szCs w:val="21"/>
        </w:rPr>
        <w:t xml:space="preserve">    </w:t>
      </w:r>
      <w:r w:rsidR="00E40FEC">
        <w:rPr>
          <w:b/>
          <w:spacing w:val="2"/>
          <w:sz w:val="21"/>
          <w:szCs w:val="21"/>
        </w:rPr>
        <w:t>Miami</w:t>
      </w:r>
      <w:r w:rsidR="001507AA" w:rsidRPr="001507AA">
        <w:rPr>
          <w:b/>
          <w:sz w:val="21"/>
          <w:szCs w:val="21"/>
        </w:rPr>
        <w:t>,</w:t>
      </w:r>
      <w:r w:rsidR="001507AA" w:rsidRPr="001507AA">
        <w:rPr>
          <w:b/>
          <w:spacing w:val="19"/>
          <w:sz w:val="21"/>
          <w:szCs w:val="21"/>
        </w:rPr>
        <w:t xml:space="preserve"> </w:t>
      </w:r>
      <w:r w:rsidR="00E40FEC">
        <w:rPr>
          <w:b/>
          <w:spacing w:val="3"/>
          <w:w w:val="103"/>
          <w:sz w:val="21"/>
          <w:szCs w:val="21"/>
        </w:rPr>
        <w:t>FL</w:t>
      </w:r>
    </w:p>
    <w:p w14:paraId="4262F284" w14:textId="7C36777B" w:rsidR="00D42F64" w:rsidRDefault="001507AA" w:rsidP="001507AA">
      <w:pPr>
        <w:spacing w:before="8"/>
        <w:ind w:left="117"/>
        <w:rPr>
          <w:sz w:val="21"/>
          <w:szCs w:val="21"/>
        </w:rPr>
      </w:pPr>
      <w:r>
        <w:rPr>
          <w:i/>
          <w:spacing w:val="2"/>
          <w:sz w:val="21"/>
          <w:szCs w:val="21"/>
        </w:rPr>
        <w:t>B</w:t>
      </w:r>
      <w:r>
        <w:rPr>
          <w:i/>
          <w:spacing w:val="1"/>
          <w:sz w:val="21"/>
          <w:szCs w:val="21"/>
        </w:rPr>
        <w:t>.</w:t>
      </w:r>
      <w:r>
        <w:rPr>
          <w:i/>
          <w:spacing w:val="2"/>
          <w:sz w:val="21"/>
          <w:szCs w:val="21"/>
        </w:rPr>
        <w:t>A</w:t>
      </w:r>
      <w:r>
        <w:rPr>
          <w:i/>
          <w:sz w:val="21"/>
          <w:szCs w:val="21"/>
        </w:rPr>
        <w:t>.</w:t>
      </w:r>
      <w:r>
        <w:rPr>
          <w:i/>
          <w:spacing w:val="10"/>
          <w:sz w:val="21"/>
          <w:szCs w:val="21"/>
        </w:rPr>
        <w:t xml:space="preserve"> </w:t>
      </w:r>
      <w:r>
        <w:rPr>
          <w:i/>
          <w:spacing w:val="1"/>
          <w:sz w:val="21"/>
          <w:szCs w:val="21"/>
        </w:rPr>
        <w:t>i</w:t>
      </w:r>
      <w:r>
        <w:rPr>
          <w:i/>
          <w:sz w:val="21"/>
          <w:szCs w:val="21"/>
        </w:rPr>
        <w:t>n</w:t>
      </w:r>
      <w:r>
        <w:rPr>
          <w:i/>
          <w:spacing w:val="8"/>
          <w:sz w:val="21"/>
          <w:szCs w:val="21"/>
        </w:rPr>
        <w:t xml:space="preserve"> </w:t>
      </w:r>
      <w:r w:rsidR="00E40FEC">
        <w:rPr>
          <w:i/>
          <w:spacing w:val="2"/>
          <w:sz w:val="21"/>
          <w:szCs w:val="21"/>
        </w:rPr>
        <w:t>Mathematics</w:t>
      </w:r>
      <w:r>
        <w:rPr>
          <w:i/>
          <w:sz w:val="21"/>
          <w:szCs w:val="21"/>
        </w:rPr>
        <w:t>,</w:t>
      </w:r>
      <w:r>
        <w:rPr>
          <w:i/>
          <w:spacing w:val="26"/>
          <w:sz w:val="21"/>
          <w:szCs w:val="21"/>
        </w:rPr>
        <w:t xml:space="preserve"> </w:t>
      </w:r>
      <w:r>
        <w:rPr>
          <w:i/>
          <w:spacing w:val="2"/>
          <w:sz w:val="21"/>
          <w:szCs w:val="21"/>
        </w:rPr>
        <w:t xml:space="preserve">Minor in </w:t>
      </w:r>
      <w:r w:rsidR="00E40FEC">
        <w:rPr>
          <w:i/>
          <w:spacing w:val="2"/>
          <w:sz w:val="21"/>
          <w:szCs w:val="21"/>
        </w:rPr>
        <w:t>Spanish</w:t>
      </w:r>
      <w:r w:rsidRPr="003F07B9">
        <w:rPr>
          <w:i/>
          <w:sz w:val="21"/>
          <w:szCs w:val="21"/>
        </w:rPr>
        <w:t xml:space="preserve">                                                                                          </w:t>
      </w:r>
      <w:r w:rsidRPr="003F07B9">
        <w:rPr>
          <w:i/>
          <w:spacing w:val="25"/>
          <w:sz w:val="21"/>
          <w:szCs w:val="21"/>
        </w:rPr>
        <w:t xml:space="preserve"> </w:t>
      </w:r>
      <w:r w:rsidR="006256A5">
        <w:rPr>
          <w:i/>
          <w:spacing w:val="25"/>
          <w:sz w:val="21"/>
          <w:szCs w:val="21"/>
        </w:rPr>
        <w:t xml:space="preserve"> </w:t>
      </w:r>
      <w:r w:rsidR="00E40FEC">
        <w:rPr>
          <w:i/>
          <w:spacing w:val="25"/>
          <w:sz w:val="21"/>
          <w:szCs w:val="21"/>
        </w:rPr>
        <w:t xml:space="preserve">         </w:t>
      </w:r>
      <w:r w:rsidR="006256A5">
        <w:rPr>
          <w:i/>
          <w:spacing w:val="3"/>
          <w:sz w:val="21"/>
          <w:szCs w:val="21"/>
        </w:rPr>
        <w:t>Sep 2014 - Jun</w:t>
      </w:r>
      <w:r w:rsidRPr="003F07B9">
        <w:rPr>
          <w:i/>
          <w:spacing w:val="13"/>
          <w:sz w:val="21"/>
          <w:szCs w:val="21"/>
        </w:rPr>
        <w:t xml:space="preserve"> </w:t>
      </w:r>
      <w:r w:rsidRPr="003F07B9">
        <w:rPr>
          <w:i/>
          <w:spacing w:val="2"/>
          <w:w w:val="102"/>
          <w:sz w:val="21"/>
          <w:szCs w:val="21"/>
        </w:rPr>
        <w:t>201</w:t>
      </w:r>
      <w:r w:rsidRPr="003F07B9">
        <w:rPr>
          <w:i/>
          <w:w w:val="102"/>
          <w:sz w:val="21"/>
          <w:szCs w:val="21"/>
        </w:rPr>
        <w:t>8</w:t>
      </w:r>
    </w:p>
    <w:p w14:paraId="68FE7850" w14:textId="1F72F3DC" w:rsidR="001507AA" w:rsidRPr="007A571A" w:rsidRDefault="001507AA" w:rsidP="001507AA">
      <w:pPr>
        <w:spacing w:before="27"/>
        <w:ind w:left="117"/>
        <w:rPr>
          <w:sz w:val="21"/>
          <w:szCs w:val="21"/>
        </w:rPr>
      </w:pPr>
      <w:r>
        <w:rPr>
          <w:w w:val="135"/>
          <w:sz w:val="21"/>
          <w:szCs w:val="21"/>
        </w:rPr>
        <w:t xml:space="preserve">•  </w:t>
      </w:r>
      <w:r>
        <w:rPr>
          <w:spacing w:val="48"/>
          <w:w w:val="135"/>
          <w:sz w:val="21"/>
          <w:szCs w:val="21"/>
        </w:rPr>
        <w:t xml:space="preserve"> </w:t>
      </w:r>
      <w:r>
        <w:rPr>
          <w:b/>
          <w:spacing w:val="3"/>
          <w:sz w:val="21"/>
          <w:szCs w:val="21"/>
        </w:rPr>
        <w:t>G</w:t>
      </w:r>
      <w:r>
        <w:rPr>
          <w:b/>
          <w:spacing w:val="2"/>
          <w:sz w:val="21"/>
          <w:szCs w:val="21"/>
        </w:rPr>
        <w:t>P</w:t>
      </w:r>
      <w:r>
        <w:rPr>
          <w:b/>
          <w:spacing w:val="3"/>
          <w:sz w:val="21"/>
          <w:szCs w:val="21"/>
        </w:rPr>
        <w:t>A</w:t>
      </w:r>
      <w:r>
        <w:rPr>
          <w:b/>
          <w:sz w:val="21"/>
          <w:szCs w:val="21"/>
        </w:rPr>
        <w:t>:</w:t>
      </w:r>
      <w:r>
        <w:rPr>
          <w:b/>
          <w:spacing w:val="14"/>
          <w:sz w:val="21"/>
          <w:szCs w:val="21"/>
        </w:rPr>
        <w:t xml:space="preserve"> </w:t>
      </w:r>
      <w:r w:rsidR="00B20917">
        <w:rPr>
          <w:spacing w:val="2"/>
          <w:sz w:val="21"/>
          <w:szCs w:val="21"/>
        </w:rPr>
        <w:t>3.XX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/</w:t>
      </w:r>
      <w:r>
        <w:rPr>
          <w:spacing w:val="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4</w:t>
      </w:r>
      <w:r>
        <w:rPr>
          <w:spacing w:val="1"/>
          <w:sz w:val="21"/>
          <w:szCs w:val="21"/>
        </w:rPr>
        <w:t>.</w:t>
      </w:r>
      <w:r>
        <w:rPr>
          <w:sz w:val="21"/>
          <w:szCs w:val="21"/>
        </w:rPr>
        <w:t>0</w:t>
      </w:r>
      <w:r w:rsidR="007A571A">
        <w:rPr>
          <w:sz w:val="21"/>
          <w:szCs w:val="21"/>
        </w:rPr>
        <w:t xml:space="preserve">; </w:t>
      </w:r>
      <w:r w:rsidR="007A571A">
        <w:rPr>
          <w:b/>
          <w:sz w:val="21"/>
          <w:szCs w:val="21"/>
        </w:rPr>
        <w:t xml:space="preserve">ACT: </w:t>
      </w:r>
      <w:r w:rsidR="00B20917">
        <w:rPr>
          <w:sz w:val="21"/>
          <w:szCs w:val="21"/>
        </w:rPr>
        <w:t>XX</w:t>
      </w:r>
    </w:p>
    <w:p w14:paraId="055A750D" w14:textId="108C8072" w:rsidR="007A571A" w:rsidRPr="008F2E2F" w:rsidRDefault="007A571A">
      <w:pPr>
        <w:ind w:left="117"/>
        <w:rPr>
          <w:b/>
          <w:spacing w:val="2"/>
          <w:sz w:val="13"/>
          <w:szCs w:val="13"/>
        </w:rPr>
      </w:pPr>
    </w:p>
    <w:p w14:paraId="1FA32633" w14:textId="6EA0F070" w:rsidR="00B41F09" w:rsidRPr="00B41F09" w:rsidRDefault="001507AA" w:rsidP="00B41F09">
      <w:pPr>
        <w:ind w:left="117"/>
        <w:rPr>
          <w:bCs/>
          <w:sz w:val="22"/>
          <w:szCs w:val="22"/>
          <w:u w:color="0D0D0D" w:themeColor="text1" w:themeTint="F2"/>
        </w:rPr>
      </w:pPr>
      <w:r w:rsidRPr="001C5FD3">
        <w:rPr>
          <w:b/>
          <w:bCs/>
          <w:spacing w:val="4"/>
          <w:sz w:val="22"/>
          <w:szCs w:val="22"/>
          <w:u w:color="0D0D0D" w:themeColor="text1" w:themeTint="F2"/>
        </w:rPr>
        <w:t>PROFESSIONAL</w:t>
      </w:r>
      <w:r w:rsidRPr="001C5FD3">
        <w:rPr>
          <w:b/>
          <w:bCs/>
          <w:spacing w:val="20"/>
          <w:sz w:val="22"/>
          <w:szCs w:val="22"/>
          <w:u w:color="0D0D0D" w:themeColor="text1" w:themeTint="F2"/>
        </w:rPr>
        <w:t xml:space="preserve"> </w:t>
      </w:r>
      <w:r w:rsidRPr="001C5FD3">
        <w:rPr>
          <w:b/>
          <w:bCs/>
          <w:spacing w:val="3"/>
          <w:w w:val="103"/>
          <w:sz w:val="22"/>
          <w:szCs w:val="22"/>
          <w:u w:color="0D0D0D" w:themeColor="text1" w:themeTint="F2"/>
        </w:rPr>
        <w:t>E</w:t>
      </w:r>
      <w:r w:rsidRPr="001C5FD3">
        <w:rPr>
          <w:b/>
          <w:bCs/>
          <w:spacing w:val="3"/>
          <w:w w:val="102"/>
          <w:sz w:val="22"/>
          <w:szCs w:val="22"/>
          <w:u w:color="0D0D0D" w:themeColor="text1" w:themeTint="F2"/>
        </w:rPr>
        <w:t>X</w:t>
      </w:r>
      <w:r w:rsidRPr="001C5FD3">
        <w:rPr>
          <w:b/>
          <w:bCs/>
          <w:spacing w:val="2"/>
          <w:w w:val="102"/>
          <w:sz w:val="22"/>
          <w:szCs w:val="22"/>
          <w:u w:color="0D0D0D" w:themeColor="text1" w:themeTint="F2"/>
        </w:rPr>
        <w:t>P</w:t>
      </w:r>
      <w:r w:rsidRPr="001C5FD3">
        <w:rPr>
          <w:b/>
          <w:bCs/>
          <w:spacing w:val="3"/>
          <w:w w:val="103"/>
          <w:sz w:val="22"/>
          <w:szCs w:val="22"/>
          <w:u w:color="0D0D0D" w:themeColor="text1" w:themeTint="F2"/>
        </w:rPr>
        <w:t>E</w:t>
      </w:r>
      <w:r w:rsidRPr="001C5FD3">
        <w:rPr>
          <w:b/>
          <w:bCs/>
          <w:spacing w:val="3"/>
          <w:w w:val="102"/>
          <w:sz w:val="22"/>
          <w:szCs w:val="22"/>
          <w:u w:color="0D0D0D" w:themeColor="text1" w:themeTint="F2"/>
        </w:rPr>
        <w:t>R</w:t>
      </w:r>
      <w:r w:rsidRPr="001C5FD3">
        <w:rPr>
          <w:b/>
          <w:bCs/>
          <w:spacing w:val="1"/>
          <w:w w:val="102"/>
          <w:sz w:val="22"/>
          <w:szCs w:val="22"/>
          <w:u w:color="0D0D0D" w:themeColor="text1" w:themeTint="F2"/>
        </w:rPr>
        <w:t>I</w:t>
      </w:r>
      <w:r w:rsidRPr="001C5FD3">
        <w:rPr>
          <w:b/>
          <w:bCs/>
          <w:spacing w:val="3"/>
          <w:w w:val="103"/>
          <w:sz w:val="22"/>
          <w:szCs w:val="22"/>
          <w:u w:color="0D0D0D" w:themeColor="text1" w:themeTint="F2"/>
        </w:rPr>
        <w:t>E</w:t>
      </w:r>
      <w:r w:rsidRPr="001C5FD3">
        <w:rPr>
          <w:b/>
          <w:bCs/>
          <w:spacing w:val="3"/>
          <w:w w:val="102"/>
          <w:sz w:val="22"/>
          <w:szCs w:val="22"/>
          <w:u w:color="0D0D0D" w:themeColor="text1" w:themeTint="F2"/>
        </w:rPr>
        <w:t>NC</w:t>
      </w:r>
      <w:r w:rsidRPr="001C5FD3">
        <w:rPr>
          <w:b/>
          <w:bCs/>
          <w:w w:val="103"/>
          <w:sz w:val="22"/>
          <w:szCs w:val="22"/>
          <w:u w:color="0D0D0D" w:themeColor="text1" w:themeTint="F2"/>
        </w:rPr>
        <w:t>E</w:t>
      </w:r>
    </w:p>
    <w:p w14:paraId="1CE36BF5" w14:textId="76BDD4E6" w:rsidR="00FD05B4" w:rsidRDefault="00FD05B4" w:rsidP="00FD05B4">
      <w:pPr>
        <w:spacing w:before="41"/>
        <w:ind w:left="117"/>
        <w:rPr>
          <w:sz w:val="21"/>
          <w:szCs w:val="21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C8718" wp14:editId="2D89EC6E">
                <wp:simplePos x="0" y="0"/>
                <wp:positionH relativeFrom="margin">
                  <wp:posOffset>72390</wp:posOffset>
                </wp:positionH>
                <wp:positionV relativeFrom="margin">
                  <wp:posOffset>1630809</wp:posOffset>
                </wp:positionV>
                <wp:extent cx="6828790" cy="0"/>
                <wp:effectExtent l="0" t="0" r="2921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79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E202C0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5.7pt,128.4pt" to="543.4pt,12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" strokecolor="black [3213]" strokeweight="1pt">
                <w10:wrap anchorx="margin" anchory="margin"/>
              </v:line>
            </w:pict>
          </mc:Fallback>
        </mc:AlternateContent>
      </w:r>
      <w:r w:rsidR="00E40FEC">
        <w:rPr>
          <w:b/>
          <w:spacing w:val="3"/>
          <w:sz w:val="21"/>
          <w:szCs w:val="21"/>
        </w:rPr>
        <w:t>Money Capital</w:t>
      </w:r>
      <w:r>
        <w:rPr>
          <w:b/>
          <w:sz w:val="21"/>
          <w:szCs w:val="21"/>
        </w:rPr>
        <w:t xml:space="preserve">                                                                                                                      </w:t>
      </w:r>
      <w:r>
        <w:rPr>
          <w:b/>
          <w:spacing w:val="37"/>
          <w:sz w:val="21"/>
          <w:szCs w:val="21"/>
        </w:rPr>
        <w:t xml:space="preserve">                </w:t>
      </w:r>
      <w:r w:rsidR="00E40FEC">
        <w:rPr>
          <w:b/>
          <w:spacing w:val="37"/>
          <w:sz w:val="21"/>
          <w:szCs w:val="21"/>
        </w:rPr>
        <w:t xml:space="preserve">        </w:t>
      </w:r>
      <w:r w:rsidR="00E40FEC">
        <w:rPr>
          <w:b/>
          <w:spacing w:val="3"/>
          <w:sz w:val="21"/>
          <w:szCs w:val="21"/>
        </w:rPr>
        <w:t>Tampa</w:t>
      </w:r>
      <w:r w:rsidRPr="001507AA">
        <w:rPr>
          <w:b/>
          <w:sz w:val="21"/>
          <w:szCs w:val="21"/>
        </w:rPr>
        <w:t>,</w:t>
      </w:r>
      <w:r w:rsidRPr="001507AA">
        <w:rPr>
          <w:b/>
          <w:spacing w:val="20"/>
          <w:sz w:val="21"/>
          <w:szCs w:val="21"/>
        </w:rPr>
        <w:t xml:space="preserve"> </w:t>
      </w:r>
      <w:r w:rsidR="00E40FEC">
        <w:rPr>
          <w:b/>
          <w:spacing w:val="3"/>
          <w:sz w:val="21"/>
          <w:szCs w:val="21"/>
        </w:rPr>
        <w:t>FL</w:t>
      </w:r>
    </w:p>
    <w:p w14:paraId="5BB156D1" w14:textId="3A9F00C1" w:rsidR="00FD05B4" w:rsidRPr="003F07B9" w:rsidRDefault="00E40FEC" w:rsidP="00FD05B4">
      <w:pPr>
        <w:spacing w:before="13"/>
        <w:ind w:left="117"/>
        <w:rPr>
          <w:i/>
          <w:sz w:val="21"/>
          <w:szCs w:val="21"/>
        </w:rPr>
      </w:pPr>
      <w:r>
        <w:rPr>
          <w:i/>
          <w:spacing w:val="3"/>
          <w:sz w:val="21"/>
          <w:szCs w:val="21"/>
        </w:rPr>
        <w:t>Investment Banking</w:t>
      </w:r>
      <w:r w:rsidR="00FD05B4">
        <w:rPr>
          <w:i/>
          <w:spacing w:val="3"/>
          <w:sz w:val="21"/>
          <w:szCs w:val="21"/>
        </w:rPr>
        <w:t xml:space="preserve"> </w:t>
      </w:r>
      <w:r w:rsidR="00FD05B4" w:rsidRPr="0062029C">
        <w:rPr>
          <w:i/>
          <w:spacing w:val="3"/>
          <w:sz w:val="21"/>
          <w:szCs w:val="21"/>
        </w:rPr>
        <w:t>Analyst</w:t>
      </w:r>
      <w:r w:rsidR="00FD05B4" w:rsidRPr="003F07B9">
        <w:rPr>
          <w:i/>
          <w:spacing w:val="3"/>
          <w:sz w:val="21"/>
          <w:szCs w:val="21"/>
        </w:rPr>
        <w:t xml:space="preserve">  </w:t>
      </w:r>
      <w:r>
        <w:rPr>
          <w:i/>
          <w:spacing w:val="3"/>
          <w:sz w:val="21"/>
          <w:szCs w:val="21"/>
        </w:rPr>
        <w:t xml:space="preserve"> </w:t>
      </w:r>
      <w:r w:rsidR="00FD05B4" w:rsidRPr="003F07B9">
        <w:rPr>
          <w:i/>
          <w:spacing w:val="3"/>
          <w:sz w:val="21"/>
          <w:szCs w:val="21"/>
        </w:rPr>
        <w:t xml:space="preserve">                                                                                                 </w:t>
      </w:r>
      <w:r w:rsidR="00FD05B4">
        <w:rPr>
          <w:i/>
          <w:sz w:val="21"/>
          <w:szCs w:val="21"/>
        </w:rPr>
        <w:t xml:space="preserve">                  </w:t>
      </w:r>
      <w:r w:rsidR="00FD05B4" w:rsidRPr="003F07B9">
        <w:rPr>
          <w:i/>
          <w:spacing w:val="2"/>
          <w:sz w:val="21"/>
          <w:szCs w:val="21"/>
        </w:rPr>
        <w:t>Ju</w:t>
      </w:r>
      <w:r w:rsidR="00FD05B4" w:rsidRPr="003F07B9">
        <w:rPr>
          <w:i/>
          <w:sz w:val="21"/>
          <w:szCs w:val="21"/>
        </w:rPr>
        <w:t>n</w:t>
      </w:r>
      <w:r w:rsidR="00FD05B4" w:rsidRPr="003F07B9">
        <w:rPr>
          <w:i/>
          <w:spacing w:val="10"/>
          <w:sz w:val="21"/>
          <w:szCs w:val="21"/>
        </w:rPr>
        <w:t xml:space="preserve"> </w:t>
      </w:r>
      <w:r w:rsidR="00FD05B4" w:rsidRPr="003F07B9">
        <w:rPr>
          <w:i/>
          <w:spacing w:val="2"/>
          <w:sz w:val="21"/>
          <w:szCs w:val="21"/>
        </w:rPr>
        <w:t>201</w:t>
      </w:r>
      <w:r w:rsidR="00FD05B4">
        <w:rPr>
          <w:i/>
          <w:sz w:val="21"/>
          <w:szCs w:val="21"/>
        </w:rPr>
        <w:t>7</w:t>
      </w:r>
      <w:r w:rsidR="00FD05B4" w:rsidRPr="003F07B9">
        <w:rPr>
          <w:i/>
          <w:spacing w:val="13"/>
          <w:sz w:val="21"/>
          <w:szCs w:val="21"/>
        </w:rPr>
        <w:t xml:space="preserve"> </w:t>
      </w:r>
      <w:r w:rsidR="00FD05B4" w:rsidRPr="003F07B9">
        <w:rPr>
          <w:i/>
          <w:sz w:val="21"/>
          <w:szCs w:val="21"/>
        </w:rPr>
        <w:t>–</w:t>
      </w:r>
      <w:r w:rsidR="00FD05B4" w:rsidRPr="003F07B9">
        <w:rPr>
          <w:i/>
          <w:spacing w:val="7"/>
          <w:sz w:val="21"/>
          <w:szCs w:val="21"/>
        </w:rPr>
        <w:t xml:space="preserve"> </w:t>
      </w:r>
      <w:r w:rsidR="00FD05B4">
        <w:rPr>
          <w:i/>
          <w:spacing w:val="2"/>
          <w:sz w:val="21"/>
          <w:szCs w:val="21"/>
        </w:rPr>
        <w:t>Aug 2017</w:t>
      </w:r>
    </w:p>
    <w:p w14:paraId="7C16C2E6" w14:textId="77777777" w:rsidR="00EB3B84" w:rsidRDefault="00EB3B84" w:rsidP="00EB3B84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z w:val="21"/>
          <w:szCs w:val="21"/>
        </w:rPr>
      </w:pPr>
      <w:r>
        <w:rPr>
          <w:sz w:val="21"/>
          <w:szCs w:val="21"/>
        </w:rPr>
        <w:t>Provided support to portfolio companies, assisted with purchase of accretive add-ons, and helped with new deal evaluation</w:t>
      </w:r>
    </w:p>
    <w:p w14:paraId="31F3C436" w14:textId="5DA266EB" w:rsidR="00E46C30" w:rsidRDefault="00E46C30" w:rsidP="00FD05B4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z w:val="21"/>
          <w:szCs w:val="21"/>
        </w:rPr>
      </w:pPr>
      <w:r>
        <w:rPr>
          <w:sz w:val="21"/>
          <w:szCs w:val="21"/>
        </w:rPr>
        <w:t xml:space="preserve">Conducted diligence on 18 new deals: wrote CIM summaries, created models, </w:t>
      </w:r>
      <w:r w:rsidR="003B57DF">
        <w:rPr>
          <w:sz w:val="21"/>
          <w:szCs w:val="21"/>
        </w:rPr>
        <w:t>prepared market maps</w:t>
      </w:r>
      <w:r>
        <w:rPr>
          <w:sz w:val="21"/>
          <w:szCs w:val="21"/>
        </w:rPr>
        <w:t>,</w:t>
      </w:r>
      <w:r w:rsidR="00A0391B">
        <w:rPr>
          <w:sz w:val="21"/>
          <w:szCs w:val="21"/>
        </w:rPr>
        <w:t xml:space="preserve"> conducted expert/</w:t>
      </w:r>
      <w:r>
        <w:rPr>
          <w:sz w:val="21"/>
          <w:szCs w:val="21"/>
        </w:rPr>
        <w:t>lender call</w:t>
      </w:r>
      <w:r w:rsidR="00A0391B">
        <w:rPr>
          <w:sz w:val="21"/>
          <w:szCs w:val="21"/>
        </w:rPr>
        <w:t>s</w:t>
      </w:r>
      <w:r>
        <w:rPr>
          <w:sz w:val="21"/>
          <w:szCs w:val="21"/>
        </w:rPr>
        <w:t>,</w:t>
      </w:r>
      <w:r w:rsidR="00A0391B">
        <w:rPr>
          <w:sz w:val="21"/>
          <w:szCs w:val="21"/>
        </w:rPr>
        <w:t xml:space="preserve"> explored acquisition opportunities,</w:t>
      </w:r>
      <w:r w:rsidR="003B57DF">
        <w:rPr>
          <w:sz w:val="21"/>
          <w:szCs w:val="21"/>
        </w:rPr>
        <w:t xml:space="preserve"> and put together slides for senior deal team. Submitted 8 IOIs</w:t>
      </w:r>
    </w:p>
    <w:p w14:paraId="3A533697" w14:textId="77DEF3DD" w:rsidR="003B57DF" w:rsidRDefault="00236676" w:rsidP="00FD05B4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z w:val="21"/>
          <w:szCs w:val="21"/>
        </w:rPr>
      </w:pPr>
      <w:r>
        <w:rPr>
          <w:sz w:val="21"/>
          <w:szCs w:val="21"/>
        </w:rPr>
        <w:t xml:space="preserve">Worked on 5 add-ons for 3 </w:t>
      </w:r>
      <w:r w:rsidR="004005D2">
        <w:rPr>
          <w:sz w:val="21"/>
          <w:szCs w:val="21"/>
        </w:rPr>
        <w:t>portfolio compan</w:t>
      </w:r>
      <w:r>
        <w:rPr>
          <w:sz w:val="21"/>
          <w:szCs w:val="21"/>
        </w:rPr>
        <w:t>ies. Met with management teams and provided extensive operational support</w:t>
      </w:r>
      <w:r w:rsidR="004005D2">
        <w:rPr>
          <w:sz w:val="21"/>
          <w:szCs w:val="21"/>
        </w:rPr>
        <w:t xml:space="preserve"> </w:t>
      </w:r>
    </w:p>
    <w:p w14:paraId="72DC235E" w14:textId="0900F0FE" w:rsidR="00880A66" w:rsidRDefault="00880A66" w:rsidP="00880A66">
      <w:pPr>
        <w:pStyle w:val="ListParagraph"/>
        <w:numPr>
          <w:ilvl w:val="0"/>
          <w:numId w:val="2"/>
        </w:numPr>
        <w:tabs>
          <w:tab w:val="left" w:pos="460"/>
        </w:tabs>
        <w:spacing w:line="252" w:lineRule="auto"/>
        <w:ind w:left="450" w:right="86"/>
        <w:rPr>
          <w:sz w:val="21"/>
          <w:szCs w:val="21"/>
        </w:rPr>
      </w:pPr>
      <w:r>
        <w:rPr>
          <w:sz w:val="21"/>
          <w:szCs w:val="21"/>
        </w:rPr>
        <w:t>Ran a cross sell analysis by number of customers and products sets for a new deal. Analyzed financials by yearly cohorts</w:t>
      </w:r>
    </w:p>
    <w:p w14:paraId="321CD9D9" w14:textId="19B7D095" w:rsidR="00880A66" w:rsidRPr="00880A66" w:rsidRDefault="00880A66" w:rsidP="00880A66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z w:val="21"/>
          <w:szCs w:val="21"/>
        </w:rPr>
      </w:pPr>
      <w:r>
        <w:rPr>
          <w:sz w:val="21"/>
          <w:szCs w:val="21"/>
        </w:rPr>
        <w:t xml:space="preserve">Forecasted financials and predicted recession impact using an index correlation analysis </w:t>
      </w:r>
      <w:r w:rsidR="00EB3B84">
        <w:rPr>
          <w:sz w:val="21"/>
          <w:szCs w:val="21"/>
        </w:rPr>
        <w:t>for</w:t>
      </w:r>
      <w:r>
        <w:rPr>
          <w:sz w:val="21"/>
          <w:szCs w:val="21"/>
        </w:rPr>
        <w:t xml:space="preserve"> a new deal</w:t>
      </w:r>
    </w:p>
    <w:p w14:paraId="619D1647" w14:textId="7C68A2B2" w:rsidR="00D42F64" w:rsidRDefault="008F2E2F">
      <w:pPr>
        <w:spacing w:before="41"/>
        <w:ind w:left="117"/>
        <w:rPr>
          <w:sz w:val="21"/>
          <w:szCs w:val="21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F5EAA" wp14:editId="3911195A">
                <wp:simplePos x="0" y="0"/>
                <wp:positionH relativeFrom="margin">
                  <wp:posOffset>72390</wp:posOffset>
                </wp:positionH>
                <wp:positionV relativeFrom="margin">
                  <wp:posOffset>1630809</wp:posOffset>
                </wp:positionV>
                <wp:extent cx="6828790" cy="0"/>
                <wp:effectExtent l="0" t="0" r="2921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79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681EB5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5.7pt,128.4pt" to="543.4pt,12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" strokecolor="black [3213]" strokeweight="1pt">
                <w10:wrap anchorx="margin" anchory="margin"/>
              </v:line>
            </w:pict>
          </mc:Fallback>
        </mc:AlternateContent>
      </w:r>
      <w:r w:rsidR="00E40FEC">
        <w:rPr>
          <w:b/>
          <w:spacing w:val="3"/>
          <w:sz w:val="21"/>
          <w:szCs w:val="21"/>
        </w:rPr>
        <w:t>Red River Investment Partners</w:t>
      </w:r>
      <w:r w:rsidR="001507AA">
        <w:rPr>
          <w:b/>
          <w:sz w:val="21"/>
          <w:szCs w:val="21"/>
        </w:rPr>
        <w:t xml:space="preserve">                                                                                                     </w:t>
      </w:r>
      <w:r w:rsidR="001507AA">
        <w:rPr>
          <w:b/>
          <w:spacing w:val="37"/>
          <w:sz w:val="21"/>
          <w:szCs w:val="21"/>
        </w:rPr>
        <w:t xml:space="preserve">            </w:t>
      </w:r>
      <w:r w:rsidR="00E40FEC">
        <w:rPr>
          <w:b/>
          <w:spacing w:val="3"/>
          <w:sz w:val="21"/>
          <w:szCs w:val="21"/>
        </w:rPr>
        <w:t>Tallahassee</w:t>
      </w:r>
      <w:r w:rsidR="001507AA" w:rsidRPr="001507AA">
        <w:rPr>
          <w:b/>
          <w:sz w:val="21"/>
          <w:szCs w:val="21"/>
        </w:rPr>
        <w:t>,</w:t>
      </w:r>
      <w:r w:rsidR="001507AA" w:rsidRPr="001507AA">
        <w:rPr>
          <w:b/>
          <w:spacing w:val="20"/>
          <w:sz w:val="21"/>
          <w:szCs w:val="21"/>
        </w:rPr>
        <w:t xml:space="preserve"> </w:t>
      </w:r>
      <w:r w:rsidR="00E40FEC">
        <w:rPr>
          <w:b/>
          <w:spacing w:val="3"/>
          <w:sz w:val="21"/>
          <w:szCs w:val="21"/>
        </w:rPr>
        <w:t>FL</w:t>
      </w:r>
    </w:p>
    <w:p w14:paraId="626C8ED0" w14:textId="50D4CA6D" w:rsidR="00A96980" w:rsidRPr="003F07B9" w:rsidRDefault="001507AA" w:rsidP="00A96980">
      <w:pPr>
        <w:spacing w:before="13"/>
        <w:ind w:left="117"/>
        <w:rPr>
          <w:i/>
          <w:sz w:val="21"/>
          <w:szCs w:val="21"/>
        </w:rPr>
      </w:pPr>
      <w:r>
        <w:rPr>
          <w:i/>
          <w:spacing w:val="3"/>
          <w:sz w:val="21"/>
          <w:szCs w:val="21"/>
        </w:rPr>
        <w:t xml:space="preserve">Private Equity </w:t>
      </w:r>
      <w:r w:rsidRPr="0062029C">
        <w:rPr>
          <w:i/>
          <w:spacing w:val="3"/>
          <w:sz w:val="21"/>
          <w:szCs w:val="21"/>
        </w:rPr>
        <w:t>Analyst</w:t>
      </w:r>
      <w:r w:rsidRPr="003F07B9">
        <w:rPr>
          <w:i/>
          <w:spacing w:val="3"/>
          <w:sz w:val="21"/>
          <w:szCs w:val="21"/>
        </w:rPr>
        <w:t xml:space="preserve">                                                                                                            </w:t>
      </w:r>
      <w:r w:rsidRPr="003F07B9">
        <w:rPr>
          <w:i/>
          <w:sz w:val="21"/>
          <w:szCs w:val="21"/>
        </w:rPr>
        <w:t xml:space="preserve">                    </w:t>
      </w:r>
      <w:r w:rsidRPr="003F07B9">
        <w:rPr>
          <w:i/>
          <w:spacing w:val="18"/>
          <w:sz w:val="21"/>
          <w:szCs w:val="21"/>
        </w:rPr>
        <w:t xml:space="preserve"> </w:t>
      </w:r>
      <w:r w:rsidRPr="003F07B9">
        <w:rPr>
          <w:i/>
          <w:spacing w:val="2"/>
          <w:sz w:val="21"/>
          <w:szCs w:val="21"/>
        </w:rPr>
        <w:t>Ju</w:t>
      </w:r>
      <w:r w:rsidRPr="003F07B9">
        <w:rPr>
          <w:i/>
          <w:sz w:val="21"/>
          <w:szCs w:val="21"/>
        </w:rPr>
        <w:t>n</w:t>
      </w:r>
      <w:r w:rsidRPr="003F07B9">
        <w:rPr>
          <w:i/>
          <w:spacing w:val="10"/>
          <w:sz w:val="21"/>
          <w:szCs w:val="21"/>
        </w:rPr>
        <w:t xml:space="preserve"> </w:t>
      </w:r>
      <w:r w:rsidRPr="003F07B9">
        <w:rPr>
          <w:i/>
          <w:spacing w:val="2"/>
          <w:sz w:val="21"/>
          <w:szCs w:val="21"/>
        </w:rPr>
        <w:t>201</w:t>
      </w:r>
      <w:r w:rsidRPr="003F07B9">
        <w:rPr>
          <w:i/>
          <w:sz w:val="21"/>
          <w:szCs w:val="21"/>
        </w:rPr>
        <w:t>6</w:t>
      </w:r>
      <w:r w:rsidRPr="003F07B9">
        <w:rPr>
          <w:i/>
          <w:spacing w:val="13"/>
          <w:sz w:val="21"/>
          <w:szCs w:val="21"/>
        </w:rPr>
        <w:t xml:space="preserve"> </w:t>
      </w:r>
      <w:r w:rsidRPr="003F07B9">
        <w:rPr>
          <w:i/>
          <w:sz w:val="21"/>
          <w:szCs w:val="21"/>
        </w:rPr>
        <w:t>–</w:t>
      </w:r>
      <w:r w:rsidRPr="003F07B9">
        <w:rPr>
          <w:i/>
          <w:spacing w:val="7"/>
          <w:sz w:val="21"/>
          <w:szCs w:val="21"/>
        </w:rPr>
        <w:t xml:space="preserve"> </w:t>
      </w:r>
      <w:r w:rsidRPr="003F07B9">
        <w:rPr>
          <w:i/>
          <w:spacing w:val="2"/>
          <w:sz w:val="21"/>
          <w:szCs w:val="21"/>
        </w:rPr>
        <w:t>Present</w:t>
      </w:r>
    </w:p>
    <w:p w14:paraId="045BD0BB" w14:textId="1DF80DD0" w:rsidR="00C639C3" w:rsidRDefault="00C639C3" w:rsidP="000740D1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z w:val="21"/>
          <w:szCs w:val="21"/>
        </w:rPr>
      </w:pPr>
      <w:r w:rsidRPr="00C639C3">
        <w:rPr>
          <w:sz w:val="21"/>
          <w:szCs w:val="21"/>
        </w:rPr>
        <w:t>One of two interns at a</w:t>
      </w:r>
      <w:r w:rsidR="00E40FEC">
        <w:rPr>
          <w:sz w:val="21"/>
          <w:szCs w:val="21"/>
        </w:rPr>
        <w:t xml:space="preserve">n investment </w:t>
      </w:r>
      <w:r w:rsidRPr="00C639C3">
        <w:rPr>
          <w:sz w:val="21"/>
          <w:szCs w:val="21"/>
        </w:rPr>
        <w:t>firm focused on lower middle market buyouts and recaps in asset-light services industri</w:t>
      </w:r>
      <w:r>
        <w:rPr>
          <w:sz w:val="21"/>
          <w:szCs w:val="21"/>
        </w:rPr>
        <w:t xml:space="preserve">es (primary focus: education); </w:t>
      </w:r>
      <w:r w:rsidRPr="00C639C3">
        <w:rPr>
          <w:sz w:val="21"/>
          <w:szCs w:val="21"/>
        </w:rPr>
        <w:t>primarily supported new deal evaluation and extensive portfolio company support</w:t>
      </w:r>
    </w:p>
    <w:p w14:paraId="2B22C30E" w14:textId="77777777" w:rsidR="00C639C3" w:rsidRDefault="00C639C3" w:rsidP="00BF386D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z w:val="21"/>
          <w:szCs w:val="21"/>
        </w:rPr>
      </w:pPr>
      <w:r w:rsidRPr="00C639C3">
        <w:rPr>
          <w:sz w:val="21"/>
          <w:szCs w:val="21"/>
        </w:rPr>
        <w:t>Researched potential investment opportunities in educational companies. Reviewed CIMs and negotiated NDAs</w:t>
      </w:r>
    </w:p>
    <w:p w14:paraId="03F9A733" w14:textId="59FA226C" w:rsidR="00C639C3" w:rsidRDefault="00C639C3" w:rsidP="00BF386D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z w:val="21"/>
          <w:szCs w:val="21"/>
        </w:rPr>
      </w:pPr>
      <w:r w:rsidRPr="00C639C3">
        <w:rPr>
          <w:sz w:val="21"/>
          <w:szCs w:val="21"/>
        </w:rPr>
        <w:t>Conducted customer acquisition funnel analysis for two portfolio companies, (CPL, CPA and spend as % of CV)</w:t>
      </w:r>
    </w:p>
    <w:p w14:paraId="08ABDB86" w14:textId="6AE39F4A" w:rsidR="00C639C3" w:rsidRDefault="00C639C3" w:rsidP="00BF386D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z w:val="21"/>
          <w:szCs w:val="21"/>
        </w:rPr>
      </w:pPr>
      <w:r w:rsidRPr="00C639C3">
        <w:rPr>
          <w:sz w:val="21"/>
          <w:szCs w:val="21"/>
        </w:rPr>
        <w:t>Analyzed employee turnover and evaluated impact of implemented teacher bonus plans</w:t>
      </w:r>
    </w:p>
    <w:p w14:paraId="36BDAA4A" w14:textId="77777777" w:rsidR="00D42F64" w:rsidRDefault="00D42F64">
      <w:pPr>
        <w:spacing w:before="5" w:line="120" w:lineRule="exact"/>
        <w:rPr>
          <w:sz w:val="13"/>
          <w:szCs w:val="13"/>
        </w:rPr>
      </w:pPr>
    </w:p>
    <w:p w14:paraId="253AB3EC" w14:textId="0C168153" w:rsidR="00D42F64" w:rsidRDefault="00E40FEC">
      <w:pPr>
        <w:ind w:left="117"/>
        <w:rPr>
          <w:sz w:val="21"/>
          <w:szCs w:val="21"/>
        </w:rPr>
      </w:pPr>
      <w:r>
        <w:rPr>
          <w:b/>
          <w:spacing w:val="4"/>
          <w:sz w:val="21"/>
          <w:szCs w:val="21"/>
        </w:rPr>
        <w:t>Chicago Mercantile Exchange</w:t>
      </w:r>
      <w:r w:rsidR="001507AA">
        <w:rPr>
          <w:b/>
          <w:sz w:val="21"/>
          <w:szCs w:val="21"/>
        </w:rPr>
        <w:t xml:space="preserve">                                                                                                   </w:t>
      </w:r>
      <w:r w:rsidR="00037632">
        <w:rPr>
          <w:b/>
          <w:sz w:val="21"/>
          <w:szCs w:val="21"/>
        </w:rPr>
        <w:t xml:space="preserve">          </w:t>
      </w:r>
      <w:r>
        <w:rPr>
          <w:b/>
          <w:sz w:val="21"/>
          <w:szCs w:val="21"/>
        </w:rPr>
        <w:t xml:space="preserve">                 </w:t>
      </w:r>
      <w:r w:rsidR="00037632">
        <w:rPr>
          <w:b/>
          <w:sz w:val="21"/>
          <w:szCs w:val="21"/>
        </w:rPr>
        <w:t xml:space="preserve">    </w:t>
      </w:r>
      <w:r>
        <w:rPr>
          <w:b/>
          <w:spacing w:val="2"/>
          <w:sz w:val="21"/>
          <w:szCs w:val="21"/>
        </w:rPr>
        <w:t>Chicago</w:t>
      </w:r>
      <w:r w:rsidR="001507AA" w:rsidRPr="00037632">
        <w:rPr>
          <w:b/>
          <w:sz w:val="21"/>
          <w:szCs w:val="21"/>
        </w:rPr>
        <w:t>,</w:t>
      </w:r>
      <w:r w:rsidR="001507AA" w:rsidRPr="00037632">
        <w:rPr>
          <w:b/>
          <w:spacing w:val="22"/>
          <w:sz w:val="21"/>
          <w:szCs w:val="21"/>
        </w:rPr>
        <w:t xml:space="preserve"> </w:t>
      </w:r>
      <w:r w:rsidR="00037632" w:rsidRPr="00037632">
        <w:rPr>
          <w:b/>
          <w:spacing w:val="3"/>
          <w:w w:val="102"/>
          <w:sz w:val="21"/>
          <w:szCs w:val="21"/>
        </w:rPr>
        <w:t>I</w:t>
      </w:r>
      <w:r>
        <w:rPr>
          <w:b/>
          <w:spacing w:val="3"/>
          <w:w w:val="102"/>
          <w:sz w:val="21"/>
          <w:szCs w:val="21"/>
        </w:rPr>
        <w:t>L</w:t>
      </w:r>
    </w:p>
    <w:p w14:paraId="581532CF" w14:textId="680A24A7" w:rsidR="00D42F64" w:rsidRDefault="00037632">
      <w:pPr>
        <w:spacing w:before="13"/>
        <w:ind w:left="117"/>
        <w:rPr>
          <w:sz w:val="21"/>
          <w:szCs w:val="21"/>
        </w:rPr>
      </w:pPr>
      <w:r>
        <w:rPr>
          <w:i/>
          <w:sz w:val="21"/>
          <w:szCs w:val="21"/>
        </w:rPr>
        <w:t>Research Analyst</w:t>
      </w:r>
      <w:r w:rsidR="001507AA">
        <w:rPr>
          <w:i/>
          <w:sz w:val="21"/>
          <w:szCs w:val="21"/>
        </w:rPr>
        <w:t xml:space="preserve">                                                     </w:t>
      </w:r>
      <w:r w:rsidR="001507AA">
        <w:rPr>
          <w:i/>
          <w:spacing w:val="44"/>
          <w:sz w:val="21"/>
          <w:szCs w:val="21"/>
        </w:rPr>
        <w:t xml:space="preserve"> </w:t>
      </w:r>
      <w:r>
        <w:rPr>
          <w:i/>
          <w:spacing w:val="44"/>
          <w:sz w:val="21"/>
          <w:szCs w:val="21"/>
        </w:rPr>
        <w:t xml:space="preserve">                                               </w:t>
      </w:r>
      <w:r w:rsidR="005C56F0">
        <w:rPr>
          <w:i/>
          <w:spacing w:val="2"/>
          <w:sz w:val="21"/>
          <w:szCs w:val="21"/>
        </w:rPr>
        <w:t>Aug</w:t>
      </w:r>
      <w:r w:rsidR="001507AA" w:rsidRPr="003F07B9">
        <w:rPr>
          <w:i/>
          <w:spacing w:val="10"/>
          <w:sz w:val="21"/>
          <w:szCs w:val="21"/>
        </w:rPr>
        <w:t xml:space="preserve"> </w:t>
      </w:r>
      <w:r w:rsidR="001507AA" w:rsidRPr="003F07B9">
        <w:rPr>
          <w:i/>
          <w:spacing w:val="2"/>
          <w:sz w:val="21"/>
          <w:szCs w:val="21"/>
        </w:rPr>
        <w:t>201</w:t>
      </w:r>
      <w:r w:rsidRPr="003F07B9">
        <w:rPr>
          <w:i/>
          <w:sz w:val="21"/>
          <w:szCs w:val="21"/>
        </w:rPr>
        <w:t>5</w:t>
      </w:r>
      <w:r w:rsidR="001507AA" w:rsidRPr="003F07B9">
        <w:rPr>
          <w:i/>
          <w:spacing w:val="12"/>
          <w:sz w:val="21"/>
          <w:szCs w:val="21"/>
        </w:rPr>
        <w:t xml:space="preserve"> </w:t>
      </w:r>
      <w:r w:rsidR="001507AA" w:rsidRPr="003F07B9">
        <w:rPr>
          <w:i/>
          <w:sz w:val="21"/>
          <w:szCs w:val="21"/>
        </w:rPr>
        <w:t>–</w:t>
      </w:r>
      <w:r w:rsidR="001507AA" w:rsidRPr="003F07B9">
        <w:rPr>
          <w:i/>
          <w:spacing w:val="7"/>
          <w:sz w:val="21"/>
          <w:szCs w:val="21"/>
        </w:rPr>
        <w:t xml:space="preserve"> </w:t>
      </w:r>
      <w:r w:rsidRPr="003F07B9">
        <w:rPr>
          <w:i/>
          <w:spacing w:val="3"/>
          <w:sz w:val="21"/>
          <w:szCs w:val="21"/>
        </w:rPr>
        <w:t>Sep</w:t>
      </w:r>
      <w:r w:rsidR="001507AA" w:rsidRPr="003F07B9">
        <w:rPr>
          <w:i/>
          <w:spacing w:val="12"/>
          <w:sz w:val="21"/>
          <w:szCs w:val="21"/>
        </w:rPr>
        <w:t xml:space="preserve"> </w:t>
      </w:r>
      <w:r w:rsidR="001507AA" w:rsidRPr="003F07B9">
        <w:rPr>
          <w:i/>
          <w:spacing w:val="2"/>
          <w:w w:val="102"/>
          <w:sz w:val="21"/>
          <w:szCs w:val="21"/>
        </w:rPr>
        <w:t>201</w:t>
      </w:r>
      <w:r w:rsidRPr="003F07B9">
        <w:rPr>
          <w:i/>
          <w:w w:val="102"/>
          <w:sz w:val="21"/>
          <w:szCs w:val="21"/>
        </w:rPr>
        <w:t>5</w:t>
      </w:r>
    </w:p>
    <w:p w14:paraId="21BA8B48" w14:textId="6A1ED221" w:rsidR="00E03AC1" w:rsidRDefault="00E03AC1" w:rsidP="004453B2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77" w:right="149"/>
        <w:rPr>
          <w:spacing w:val="3"/>
          <w:sz w:val="21"/>
          <w:szCs w:val="21"/>
        </w:rPr>
      </w:pPr>
      <w:r>
        <w:rPr>
          <w:spacing w:val="3"/>
          <w:sz w:val="21"/>
          <w:szCs w:val="21"/>
        </w:rPr>
        <w:t xml:space="preserve">Selected as 1 of 5 summer research analysts from across the globe in </w:t>
      </w:r>
      <w:r w:rsidR="00E40FEC">
        <w:rPr>
          <w:spacing w:val="3"/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largest commodity exchange</w:t>
      </w:r>
      <w:r w:rsidR="00E40FEC">
        <w:rPr>
          <w:spacing w:val="3"/>
          <w:sz w:val="21"/>
          <w:szCs w:val="21"/>
        </w:rPr>
        <w:t xml:space="preserve"> in the world</w:t>
      </w:r>
    </w:p>
    <w:p w14:paraId="379A9B97" w14:textId="6C3C478E" w:rsidR="004453B2" w:rsidRPr="004453B2" w:rsidRDefault="004453B2" w:rsidP="004453B2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77" w:right="149"/>
        <w:rPr>
          <w:spacing w:val="3"/>
          <w:sz w:val="21"/>
          <w:szCs w:val="21"/>
        </w:rPr>
      </w:pPr>
      <w:r>
        <w:rPr>
          <w:spacing w:val="3"/>
          <w:sz w:val="21"/>
          <w:szCs w:val="21"/>
        </w:rPr>
        <w:t>Investigated impacts of</w:t>
      </w:r>
      <w:r w:rsidRPr="00C013C4">
        <w:rPr>
          <w:spacing w:val="3"/>
          <w:sz w:val="21"/>
          <w:szCs w:val="21"/>
        </w:rPr>
        <w:t xml:space="preserve"> introducing options i</w:t>
      </w:r>
      <w:r>
        <w:rPr>
          <w:spacing w:val="3"/>
          <w:sz w:val="21"/>
          <w:szCs w:val="21"/>
        </w:rPr>
        <w:t xml:space="preserve">n </w:t>
      </w:r>
      <w:r w:rsidR="00E40FEC">
        <w:rPr>
          <w:spacing w:val="3"/>
          <w:sz w:val="21"/>
          <w:szCs w:val="21"/>
        </w:rPr>
        <w:t>the cattle</w:t>
      </w:r>
      <w:r>
        <w:rPr>
          <w:spacing w:val="3"/>
          <w:sz w:val="21"/>
          <w:szCs w:val="21"/>
        </w:rPr>
        <w:t xml:space="preserve"> commodity market; </w:t>
      </w:r>
      <w:r>
        <w:rPr>
          <w:sz w:val="21"/>
          <w:szCs w:val="21"/>
        </w:rPr>
        <w:t>i</w:t>
      </w:r>
      <w:r w:rsidRPr="00C26EAC">
        <w:rPr>
          <w:sz w:val="21"/>
          <w:szCs w:val="21"/>
        </w:rPr>
        <w:t>nterviewed personnel in energy, a</w:t>
      </w:r>
      <w:r>
        <w:rPr>
          <w:sz w:val="21"/>
          <w:szCs w:val="21"/>
        </w:rPr>
        <w:t xml:space="preserve">griculture, and natural resources. </w:t>
      </w:r>
      <w:r w:rsidRPr="004453B2">
        <w:rPr>
          <w:sz w:val="21"/>
          <w:szCs w:val="21"/>
        </w:rPr>
        <w:t xml:space="preserve">Concluded that options would decrease </w:t>
      </w:r>
      <w:r w:rsidR="00F1040A">
        <w:rPr>
          <w:sz w:val="21"/>
          <w:szCs w:val="21"/>
        </w:rPr>
        <w:t>income fluctuation in</w:t>
      </w:r>
      <w:r w:rsidR="0014633F">
        <w:rPr>
          <w:sz w:val="21"/>
          <w:szCs w:val="21"/>
        </w:rPr>
        <w:t xml:space="preserve"> rural communities</w:t>
      </w:r>
    </w:p>
    <w:p w14:paraId="69FC98AA" w14:textId="485C0CE9" w:rsidR="00C013C4" w:rsidRPr="004453B2" w:rsidRDefault="00C013C4" w:rsidP="00C013C4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77" w:right="149"/>
        <w:rPr>
          <w:spacing w:val="3"/>
          <w:sz w:val="21"/>
          <w:szCs w:val="21"/>
        </w:rPr>
      </w:pPr>
      <w:r w:rsidRPr="00C013C4">
        <w:rPr>
          <w:spacing w:val="3"/>
          <w:sz w:val="21"/>
          <w:szCs w:val="21"/>
        </w:rPr>
        <w:t>Evaluated commodity markets and developed models utilizing Black-Scholes to predict prices on futures</w:t>
      </w:r>
      <w:r w:rsidRPr="00C013C4">
        <w:rPr>
          <w:sz w:val="21"/>
          <w:szCs w:val="21"/>
        </w:rPr>
        <w:t xml:space="preserve"> </w:t>
      </w:r>
    </w:p>
    <w:p w14:paraId="772DCEC8" w14:textId="77777777" w:rsidR="00D42F64" w:rsidRPr="000740D1" w:rsidRDefault="00D42F64">
      <w:pPr>
        <w:spacing w:before="2" w:line="140" w:lineRule="exact"/>
        <w:rPr>
          <w:sz w:val="13"/>
          <w:szCs w:val="13"/>
        </w:rPr>
      </w:pPr>
    </w:p>
    <w:p w14:paraId="3362BC5A" w14:textId="40E1EC0C" w:rsidR="00D42F64" w:rsidRDefault="00E40FEC">
      <w:pPr>
        <w:ind w:left="117"/>
        <w:rPr>
          <w:sz w:val="21"/>
          <w:szCs w:val="21"/>
        </w:rPr>
      </w:pPr>
      <w:r>
        <w:rPr>
          <w:b/>
          <w:spacing w:val="3"/>
          <w:sz w:val="21"/>
          <w:szCs w:val="21"/>
        </w:rPr>
        <w:t>Basement Trading Experts</w:t>
      </w:r>
      <w:r w:rsidR="00EC6B70">
        <w:rPr>
          <w:b/>
          <w:spacing w:val="3"/>
          <w:sz w:val="21"/>
          <w:szCs w:val="21"/>
        </w:rPr>
        <w:t xml:space="preserve"> </w:t>
      </w:r>
      <w:r>
        <w:rPr>
          <w:b/>
          <w:spacing w:val="3"/>
          <w:sz w:val="21"/>
          <w:szCs w:val="21"/>
        </w:rPr>
        <w:t xml:space="preserve"> </w:t>
      </w:r>
      <w:r w:rsidR="001507AA">
        <w:rPr>
          <w:b/>
          <w:sz w:val="21"/>
          <w:szCs w:val="21"/>
        </w:rPr>
        <w:t xml:space="preserve">                                              </w:t>
      </w:r>
      <w:r w:rsidR="00EC6B70">
        <w:rPr>
          <w:b/>
          <w:sz w:val="21"/>
          <w:szCs w:val="21"/>
        </w:rPr>
        <w:t xml:space="preserve"> </w:t>
      </w:r>
      <w:r w:rsidR="001507AA">
        <w:rPr>
          <w:b/>
          <w:sz w:val="21"/>
          <w:szCs w:val="21"/>
        </w:rPr>
        <w:t xml:space="preserve">                                                              </w:t>
      </w:r>
      <w:r w:rsidR="001507AA">
        <w:rPr>
          <w:b/>
          <w:spacing w:val="35"/>
          <w:sz w:val="21"/>
          <w:szCs w:val="21"/>
        </w:rPr>
        <w:t xml:space="preserve"> </w:t>
      </w:r>
      <w:r w:rsidR="00037632">
        <w:rPr>
          <w:b/>
          <w:spacing w:val="35"/>
          <w:sz w:val="21"/>
          <w:szCs w:val="21"/>
        </w:rPr>
        <w:t xml:space="preserve">    </w:t>
      </w:r>
      <w:r w:rsidR="00EC6B70">
        <w:rPr>
          <w:b/>
          <w:spacing w:val="35"/>
          <w:sz w:val="21"/>
          <w:szCs w:val="21"/>
        </w:rPr>
        <w:t xml:space="preserve"> </w:t>
      </w:r>
      <w:r w:rsidR="00EC6B70">
        <w:rPr>
          <w:b/>
          <w:spacing w:val="2"/>
          <w:sz w:val="21"/>
          <w:szCs w:val="21"/>
        </w:rPr>
        <w:t>Fort Lauderdale</w:t>
      </w:r>
      <w:r w:rsidR="001507AA" w:rsidRPr="00037632">
        <w:rPr>
          <w:b/>
          <w:sz w:val="21"/>
          <w:szCs w:val="21"/>
        </w:rPr>
        <w:t>,</w:t>
      </w:r>
      <w:r w:rsidR="001507AA" w:rsidRPr="00037632">
        <w:rPr>
          <w:b/>
          <w:spacing w:val="22"/>
          <w:sz w:val="21"/>
          <w:szCs w:val="21"/>
        </w:rPr>
        <w:t xml:space="preserve"> </w:t>
      </w:r>
      <w:r w:rsidR="00EC6B70">
        <w:rPr>
          <w:b/>
          <w:spacing w:val="3"/>
          <w:w w:val="102"/>
          <w:sz w:val="21"/>
          <w:szCs w:val="21"/>
        </w:rPr>
        <w:t>FL</w:t>
      </w:r>
    </w:p>
    <w:p w14:paraId="6DE09F89" w14:textId="105A238E" w:rsidR="00D42F64" w:rsidRDefault="00037632">
      <w:pPr>
        <w:spacing w:before="13"/>
        <w:ind w:left="117"/>
        <w:rPr>
          <w:sz w:val="21"/>
          <w:szCs w:val="21"/>
        </w:rPr>
      </w:pPr>
      <w:r>
        <w:rPr>
          <w:i/>
          <w:spacing w:val="2"/>
          <w:sz w:val="21"/>
          <w:szCs w:val="21"/>
        </w:rPr>
        <w:t>Sales and Trading Analyst</w:t>
      </w:r>
      <w:r w:rsidR="001507AA">
        <w:rPr>
          <w:i/>
          <w:sz w:val="21"/>
          <w:szCs w:val="21"/>
        </w:rPr>
        <w:t xml:space="preserve">                                            </w:t>
      </w:r>
      <w:r w:rsidR="001507AA">
        <w:rPr>
          <w:i/>
          <w:spacing w:val="21"/>
          <w:sz w:val="21"/>
          <w:szCs w:val="21"/>
        </w:rPr>
        <w:t xml:space="preserve"> </w:t>
      </w:r>
      <w:r>
        <w:rPr>
          <w:i/>
          <w:spacing w:val="21"/>
          <w:sz w:val="21"/>
          <w:szCs w:val="21"/>
        </w:rPr>
        <w:t xml:space="preserve">                                                        </w:t>
      </w:r>
      <w:r w:rsidR="006256A5">
        <w:rPr>
          <w:i/>
          <w:spacing w:val="21"/>
          <w:sz w:val="21"/>
          <w:szCs w:val="21"/>
        </w:rPr>
        <w:t xml:space="preserve"> </w:t>
      </w:r>
      <w:r>
        <w:rPr>
          <w:i/>
          <w:spacing w:val="21"/>
          <w:sz w:val="21"/>
          <w:szCs w:val="21"/>
        </w:rPr>
        <w:t xml:space="preserve"> </w:t>
      </w:r>
      <w:r w:rsidRPr="003F07B9">
        <w:rPr>
          <w:i/>
          <w:spacing w:val="3"/>
          <w:sz w:val="21"/>
          <w:szCs w:val="21"/>
        </w:rPr>
        <w:t>Jun</w:t>
      </w:r>
      <w:r w:rsidR="001507AA" w:rsidRPr="003F07B9">
        <w:rPr>
          <w:i/>
          <w:spacing w:val="11"/>
          <w:sz w:val="21"/>
          <w:szCs w:val="21"/>
        </w:rPr>
        <w:t xml:space="preserve"> </w:t>
      </w:r>
      <w:r w:rsidR="001507AA" w:rsidRPr="003F07B9">
        <w:rPr>
          <w:i/>
          <w:spacing w:val="2"/>
          <w:sz w:val="21"/>
          <w:szCs w:val="21"/>
        </w:rPr>
        <w:t>201</w:t>
      </w:r>
      <w:r w:rsidRPr="003F07B9">
        <w:rPr>
          <w:i/>
          <w:sz w:val="21"/>
          <w:szCs w:val="21"/>
        </w:rPr>
        <w:t>5</w:t>
      </w:r>
      <w:r w:rsidR="001507AA" w:rsidRPr="003F07B9">
        <w:rPr>
          <w:i/>
          <w:spacing w:val="12"/>
          <w:sz w:val="21"/>
          <w:szCs w:val="21"/>
        </w:rPr>
        <w:t xml:space="preserve"> </w:t>
      </w:r>
      <w:r w:rsidR="001507AA" w:rsidRPr="003F07B9">
        <w:rPr>
          <w:i/>
          <w:sz w:val="21"/>
          <w:szCs w:val="21"/>
        </w:rPr>
        <w:t>–</w:t>
      </w:r>
      <w:r w:rsidR="001507AA" w:rsidRPr="003F07B9">
        <w:rPr>
          <w:i/>
          <w:spacing w:val="7"/>
          <w:sz w:val="21"/>
          <w:szCs w:val="21"/>
        </w:rPr>
        <w:t xml:space="preserve"> </w:t>
      </w:r>
      <w:r w:rsidR="005C56F0">
        <w:rPr>
          <w:i/>
          <w:spacing w:val="2"/>
          <w:sz w:val="21"/>
          <w:szCs w:val="21"/>
        </w:rPr>
        <w:t>Jul</w:t>
      </w:r>
      <w:r w:rsidR="001507AA" w:rsidRPr="003F07B9">
        <w:rPr>
          <w:i/>
          <w:spacing w:val="11"/>
          <w:sz w:val="21"/>
          <w:szCs w:val="21"/>
        </w:rPr>
        <w:t xml:space="preserve"> </w:t>
      </w:r>
      <w:r w:rsidR="001507AA" w:rsidRPr="003F07B9">
        <w:rPr>
          <w:i/>
          <w:spacing w:val="2"/>
          <w:w w:val="102"/>
          <w:sz w:val="21"/>
          <w:szCs w:val="21"/>
        </w:rPr>
        <w:t>201</w:t>
      </w:r>
      <w:r w:rsidRPr="003F07B9">
        <w:rPr>
          <w:i/>
          <w:w w:val="102"/>
          <w:sz w:val="21"/>
          <w:szCs w:val="21"/>
        </w:rPr>
        <w:t>5</w:t>
      </w:r>
    </w:p>
    <w:p w14:paraId="40E5D1A7" w14:textId="56829AFB" w:rsidR="00721633" w:rsidRPr="00721633" w:rsidRDefault="00721633" w:rsidP="00721633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z w:val="21"/>
          <w:szCs w:val="21"/>
        </w:rPr>
      </w:pPr>
      <w:r>
        <w:rPr>
          <w:spacing w:val="2"/>
          <w:sz w:val="21"/>
          <w:szCs w:val="21"/>
        </w:rPr>
        <w:t>Assisted the</w:t>
      </w:r>
      <w:r w:rsidRPr="00037632">
        <w:rPr>
          <w:spacing w:val="2"/>
          <w:sz w:val="21"/>
          <w:szCs w:val="21"/>
        </w:rPr>
        <w:t xml:space="preserve"> S&amp;T teams in </w:t>
      </w:r>
      <w:r>
        <w:rPr>
          <w:spacing w:val="2"/>
          <w:sz w:val="21"/>
          <w:szCs w:val="21"/>
        </w:rPr>
        <w:t xml:space="preserve">picking stocks. </w:t>
      </w:r>
      <w:r w:rsidR="00EB7712">
        <w:rPr>
          <w:spacing w:val="2"/>
          <w:sz w:val="21"/>
          <w:szCs w:val="21"/>
        </w:rPr>
        <w:t xml:space="preserve">Reported daily to the team on </w:t>
      </w:r>
      <w:r>
        <w:rPr>
          <w:spacing w:val="2"/>
          <w:sz w:val="21"/>
          <w:szCs w:val="21"/>
        </w:rPr>
        <w:t xml:space="preserve">market </w:t>
      </w:r>
      <w:r w:rsidRPr="0059708E">
        <w:rPr>
          <w:spacing w:val="2"/>
          <w:sz w:val="21"/>
          <w:szCs w:val="21"/>
        </w:rPr>
        <w:t>trends and predictions</w:t>
      </w:r>
    </w:p>
    <w:p w14:paraId="2CC5D338" w14:textId="0AC14F6B" w:rsidR="004F106B" w:rsidRPr="004F106B" w:rsidRDefault="00037632" w:rsidP="004F106B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z w:val="21"/>
          <w:szCs w:val="21"/>
        </w:rPr>
      </w:pPr>
      <w:r w:rsidRPr="00721633">
        <w:rPr>
          <w:spacing w:val="2"/>
          <w:sz w:val="21"/>
          <w:szCs w:val="21"/>
        </w:rPr>
        <w:t xml:space="preserve">Utilized </w:t>
      </w:r>
      <w:r w:rsidR="00FE395B" w:rsidRPr="00721633">
        <w:rPr>
          <w:spacing w:val="2"/>
          <w:sz w:val="21"/>
          <w:szCs w:val="21"/>
        </w:rPr>
        <w:t>candlestick</w:t>
      </w:r>
      <w:r w:rsidRPr="00721633">
        <w:rPr>
          <w:spacing w:val="2"/>
          <w:sz w:val="21"/>
          <w:szCs w:val="21"/>
        </w:rPr>
        <w:t xml:space="preserve"> patterns, graph models, volumes, and computer pred</w:t>
      </w:r>
      <w:r w:rsidR="006256A5" w:rsidRPr="00721633">
        <w:rPr>
          <w:spacing w:val="2"/>
          <w:sz w:val="21"/>
          <w:szCs w:val="21"/>
        </w:rPr>
        <w:t>ictions to make final decisions</w:t>
      </w:r>
    </w:p>
    <w:p w14:paraId="3A63CA62" w14:textId="0D2ABE69" w:rsidR="004F106B" w:rsidRPr="00EB3B84" w:rsidRDefault="0007264F" w:rsidP="00880A66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z w:val="21"/>
          <w:szCs w:val="21"/>
        </w:rPr>
      </w:pPr>
      <w:r w:rsidRPr="004F106B">
        <w:rPr>
          <w:spacing w:val="2"/>
          <w:sz w:val="21"/>
          <w:szCs w:val="21"/>
        </w:rPr>
        <w:t xml:space="preserve">Averaged a gain of </w:t>
      </w:r>
      <w:r w:rsidR="00C83465" w:rsidRPr="004F106B">
        <w:rPr>
          <w:spacing w:val="2"/>
          <w:sz w:val="21"/>
          <w:szCs w:val="21"/>
        </w:rPr>
        <w:t>0</w:t>
      </w:r>
      <w:r w:rsidRPr="004F106B">
        <w:rPr>
          <w:spacing w:val="2"/>
          <w:sz w:val="21"/>
          <w:szCs w:val="21"/>
        </w:rPr>
        <w:t>.5</w:t>
      </w:r>
      <w:r w:rsidR="00037632" w:rsidRPr="004F106B">
        <w:rPr>
          <w:spacing w:val="2"/>
          <w:sz w:val="21"/>
          <w:szCs w:val="21"/>
        </w:rPr>
        <w:t xml:space="preserve">% per </w:t>
      </w:r>
      <w:r w:rsidRPr="004F106B">
        <w:rPr>
          <w:spacing w:val="2"/>
          <w:sz w:val="21"/>
          <w:szCs w:val="21"/>
        </w:rPr>
        <w:t>week</w:t>
      </w:r>
      <w:r w:rsidR="00037632" w:rsidRPr="004F106B">
        <w:rPr>
          <w:spacing w:val="2"/>
          <w:sz w:val="21"/>
          <w:szCs w:val="21"/>
        </w:rPr>
        <w:t>.</w:t>
      </w:r>
      <w:r w:rsidR="00721633" w:rsidRPr="004F106B">
        <w:rPr>
          <w:spacing w:val="2"/>
          <w:sz w:val="21"/>
          <w:szCs w:val="21"/>
        </w:rPr>
        <w:t xml:space="preserve"> Average trade size was $35,000. Focused on the </w:t>
      </w:r>
      <w:r w:rsidR="00E40FEC">
        <w:rPr>
          <w:spacing w:val="2"/>
          <w:sz w:val="21"/>
          <w:szCs w:val="21"/>
        </w:rPr>
        <w:t>S&amp;P 500</w:t>
      </w:r>
      <w:r w:rsidR="00721633" w:rsidRPr="004F106B">
        <w:rPr>
          <w:spacing w:val="2"/>
          <w:sz w:val="21"/>
          <w:szCs w:val="21"/>
        </w:rPr>
        <w:t xml:space="preserve"> and the </w:t>
      </w:r>
      <w:r w:rsidR="00E40FEC">
        <w:rPr>
          <w:spacing w:val="2"/>
          <w:sz w:val="21"/>
          <w:szCs w:val="21"/>
        </w:rPr>
        <w:t>NYSE</w:t>
      </w:r>
    </w:p>
    <w:p w14:paraId="103FE6BF" w14:textId="24D4CA45" w:rsidR="00EB3B84" w:rsidRPr="00880A66" w:rsidRDefault="00EB3B84" w:rsidP="00880A66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z w:val="21"/>
          <w:szCs w:val="21"/>
        </w:rPr>
      </w:pPr>
      <w:r>
        <w:rPr>
          <w:spacing w:val="2"/>
          <w:sz w:val="21"/>
          <w:szCs w:val="21"/>
        </w:rPr>
        <w:t>Organized events attracting over 200 people to bring in new clients. Partnered with banks including Goldman Sachs</w:t>
      </w:r>
    </w:p>
    <w:p w14:paraId="598FA7E8" w14:textId="0E49333B" w:rsidR="00D42F64" w:rsidRDefault="00D42F64">
      <w:pPr>
        <w:spacing w:before="5" w:line="120" w:lineRule="exact"/>
        <w:rPr>
          <w:sz w:val="13"/>
          <w:szCs w:val="13"/>
        </w:rPr>
      </w:pPr>
    </w:p>
    <w:p w14:paraId="77294C90" w14:textId="2C23F066" w:rsidR="00D42F64" w:rsidRPr="001C5FD3" w:rsidRDefault="00880A66">
      <w:pPr>
        <w:ind w:left="117"/>
        <w:rPr>
          <w:bCs/>
          <w:sz w:val="22"/>
          <w:szCs w:val="22"/>
          <w:u w:color="0D0D0D" w:themeColor="text1" w:themeTint="F2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95687" wp14:editId="40D0FEA5">
                <wp:simplePos x="0" y="0"/>
                <wp:positionH relativeFrom="margin">
                  <wp:posOffset>73025</wp:posOffset>
                </wp:positionH>
                <wp:positionV relativeFrom="margin">
                  <wp:posOffset>6629400</wp:posOffset>
                </wp:positionV>
                <wp:extent cx="68580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41695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5.75pt,522pt" to="545.75pt,52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" strokecolor="black [3213]" strokeweight="1pt">
                <w10:wrap anchorx="margin" anchory="margin"/>
              </v:line>
            </w:pict>
          </mc:Fallback>
        </mc:AlternateContent>
      </w:r>
      <w:r w:rsidR="001507AA" w:rsidRPr="001C5FD3">
        <w:rPr>
          <w:b/>
          <w:bCs/>
          <w:spacing w:val="3"/>
          <w:sz w:val="22"/>
          <w:szCs w:val="22"/>
          <w:u w:color="0D0D0D" w:themeColor="text1" w:themeTint="F2"/>
        </w:rPr>
        <w:t>LEADER</w:t>
      </w:r>
      <w:r w:rsidR="001507AA" w:rsidRPr="001C5FD3">
        <w:rPr>
          <w:b/>
          <w:bCs/>
          <w:spacing w:val="2"/>
          <w:sz w:val="22"/>
          <w:szCs w:val="22"/>
          <w:u w:color="0D0D0D" w:themeColor="text1" w:themeTint="F2"/>
        </w:rPr>
        <w:t>S</w:t>
      </w:r>
      <w:r w:rsidR="001507AA" w:rsidRPr="001C5FD3">
        <w:rPr>
          <w:b/>
          <w:bCs/>
          <w:spacing w:val="3"/>
          <w:sz w:val="22"/>
          <w:szCs w:val="22"/>
          <w:u w:color="0D0D0D" w:themeColor="text1" w:themeTint="F2"/>
        </w:rPr>
        <w:t>H</w:t>
      </w:r>
      <w:r w:rsidR="001507AA" w:rsidRPr="001C5FD3">
        <w:rPr>
          <w:b/>
          <w:bCs/>
          <w:spacing w:val="2"/>
          <w:sz w:val="22"/>
          <w:szCs w:val="22"/>
          <w:u w:color="0D0D0D" w:themeColor="text1" w:themeTint="F2"/>
        </w:rPr>
        <w:t>I</w:t>
      </w:r>
      <w:r w:rsidR="001507AA" w:rsidRPr="001C5FD3">
        <w:rPr>
          <w:b/>
          <w:bCs/>
          <w:sz w:val="22"/>
          <w:szCs w:val="22"/>
          <w:u w:color="0D0D0D" w:themeColor="text1" w:themeTint="F2"/>
        </w:rPr>
        <w:t>P</w:t>
      </w:r>
      <w:r w:rsidR="001507AA" w:rsidRPr="001C5FD3">
        <w:rPr>
          <w:b/>
          <w:bCs/>
          <w:spacing w:val="32"/>
          <w:sz w:val="22"/>
          <w:szCs w:val="22"/>
          <w:u w:color="0D0D0D" w:themeColor="text1" w:themeTint="F2"/>
        </w:rPr>
        <w:t xml:space="preserve"> </w:t>
      </w:r>
      <w:r w:rsidR="001507AA" w:rsidRPr="001C5FD3">
        <w:rPr>
          <w:b/>
          <w:bCs/>
          <w:spacing w:val="3"/>
          <w:sz w:val="22"/>
          <w:szCs w:val="22"/>
          <w:u w:color="0D0D0D" w:themeColor="text1" w:themeTint="F2"/>
        </w:rPr>
        <w:t>AN</w:t>
      </w:r>
      <w:r w:rsidR="001507AA" w:rsidRPr="001C5FD3">
        <w:rPr>
          <w:b/>
          <w:bCs/>
          <w:sz w:val="22"/>
          <w:szCs w:val="22"/>
          <w:u w:color="0D0D0D" w:themeColor="text1" w:themeTint="F2"/>
        </w:rPr>
        <w:t>D</w:t>
      </w:r>
      <w:r w:rsidR="001507AA" w:rsidRPr="001C5FD3">
        <w:rPr>
          <w:b/>
          <w:bCs/>
          <w:spacing w:val="14"/>
          <w:sz w:val="22"/>
          <w:szCs w:val="22"/>
          <w:u w:color="0D0D0D" w:themeColor="text1" w:themeTint="F2"/>
        </w:rPr>
        <w:t xml:space="preserve"> </w:t>
      </w:r>
      <w:r w:rsidR="005C56F0" w:rsidRPr="001C5FD3">
        <w:rPr>
          <w:b/>
          <w:bCs/>
          <w:spacing w:val="3"/>
          <w:w w:val="102"/>
          <w:sz w:val="22"/>
          <w:szCs w:val="22"/>
          <w:u w:color="0D0D0D" w:themeColor="text1" w:themeTint="F2"/>
        </w:rPr>
        <w:t>RESEARCH</w:t>
      </w:r>
    </w:p>
    <w:p w14:paraId="3E741223" w14:textId="5FD5753C" w:rsidR="0054468E" w:rsidRPr="0054468E" w:rsidRDefault="0054468E" w:rsidP="0054468E">
      <w:pPr>
        <w:ind w:left="117"/>
        <w:rPr>
          <w:b/>
          <w:spacing w:val="2"/>
          <w:sz w:val="4"/>
          <w:szCs w:val="4"/>
        </w:rPr>
      </w:pPr>
    </w:p>
    <w:p w14:paraId="5E9A8CD5" w14:textId="2D62425B" w:rsidR="0054468E" w:rsidRDefault="00E40FEC" w:rsidP="0054468E">
      <w:pPr>
        <w:ind w:left="117"/>
        <w:rPr>
          <w:sz w:val="21"/>
          <w:szCs w:val="21"/>
        </w:rPr>
      </w:pPr>
      <w:r>
        <w:rPr>
          <w:b/>
          <w:spacing w:val="2"/>
          <w:sz w:val="21"/>
          <w:szCs w:val="21"/>
        </w:rPr>
        <w:t xml:space="preserve">Miami University </w:t>
      </w:r>
      <w:r>
        <w:rPr>
          <w:b/>
          <w:spacing w:val="3"/>
          <w:sz w:val="21"/>
          <w:szCs w:val="21"/>
        </w:rPr>
        <w:t>Investing Club</w:t>
      </w:r>
      <w:r>
        <w:rPr>
          <w:b/>
          <w:spacing w:val="28"/>
          <w:sz w:val="21"/>
          <w:szCs w:val="21"/>
        </w:rPr>
        <w:t xml:space="preserve">  </w:t>
      </w:r>
      <w:r w:rsidR="0054468E">
        <w:rPr>
          <w:b/>
          <w:sz w:val="21"/>
          <w:szCs w:val="21"/>
        </w:rPr>
        <w:t xml:space="preserve">                                                                                                     </w:t>
      </w:r>
      <w:r w:rsidR="00C53B57">
        <w:rPr>
          <w:b/>
          <w:sz w:val="21"/>
          <w:szCs w:val="21"/>
        </w:rPr>
        <w:t xml:space="preserve">  </w:t>
      </w:r>
      <w:r w:rsidR="0054468E">
        <w:rPr>
          <w:b/>
          <w:sz w:val="21"/>
          <w:szCs w:val="21"/>
        </w:rPr>
        <w:t xml:space="preserve"> </w:t>
      </w:r>
      <w:r w:rsidR="0054468E">
        <w:rPr>
          <w:b/>
          <w:spacing w:val="4"/>
          <w:sz w:val="21"/>
          <w:szCs w:val="21"/>
        </w:rPr>
        <w:t xml:space="preserve"> </w:t>
      </w:r>
      <w:r w:rsidR="008A563B">
        <w:rPr>
          <w:b/>
          <w:spacing w:val="4"/>
          <w:sz w:val="21"/>
          <w:szCs w:val="21"/>
        </w:rPr>
        <w:t xml:space="preserve"> </w:t>
      </w:r>
      <w:r>
        <w:rPr>
          <w:b/>
          <w:spacing w:val="4"/>
          <w:sz w:val="21"/>
          <w:szCs w:val="21"/>
        </w:rPr>
        <w:t xml:space="preserve">                 </w:t>
      </w:r>
      <w:r>
        <w:rPr>
          <w:b/>
          <w:spacing w:val="2"/>
          <w:sz w:val="21"/>
          <w:szCs w:val="21"/>
        </w:rPr>
        <w:t>Miami</w:t>
      </w:r>
      <w:r w:rsidR="0054468E" w:rsidRPr="001507AA">
        <w:rPr>
          <w:b/>
          <w:sz w:val="21"/>
          <w:szCs w:val="21"/>
        </w:rPr>
        <w:t>,</w:t>
      </w:r>
      <w:r w:rsidR="0054468E" w:rsidRPr="001507AA">
        <w:rPr>
          <w:b/>
          <w:spacing w:val="19"/>
          <w:sz w:val="21"/>
          <w:szCs w:val="21"/>
        </w:rPr>
        <w:t xml:space="preserve"> </w:t>
      </w:r>
      <w:r>
        <w:rPr>
          <w:b/>
          <w:spacing w:val="3"/>
          <w:w w:val="102"/>
          <w:sz w:val="21"/>
          <w:szCs w:val="21"/>
        </w:rPr>
        <w:t>FL</w:t>
      </w:r>
    </w:p>
    <w:p w14:paraId="5E16C50D" w14:textId="30341869" w:rsidR="00E03AC1" w:rsidRPr="00E03AC1" w:rsidRDefault="008A563B" w:rsidP="00E03AC1">
      <w:pPr>
        <w:spacing w:before="13"/>
        <w:rPr>
          <w:i/>
          <w:sz w:val="21"/>
          <w:szCs w:val="21"/>
        </w:rPr>
      </w:pPr>
      <w:r>
        <w:rPr>
          <w:i/>
          <w:spacing w:val="2"/>
          <w:sz w:val="21"/>
          <w:szCs w:val="21"/>
        </w:rPr>
        <w:t xml:space="preserve">  </w:t>
      </w:r>
      <w:r w:rsidR="00E40FEC">
        <w:rPr>
          <w:i/>
          <w:spacing w:val="2"/>
          <w:sz w:val="21"/>
          <w:szCs w:val="21"/>
        </w:rPr>
        <w:t>Investing</w:t>
      </w:r>
      <w:r w:rsidR="0054468E">
        <w:rPr>
          <w:i/>
          <w:spacing w:val="21"/>
          <w:sz w:val="21"/>
          <w:szCs w:val="21"/>
        </w:rPr>
        <w:t xml:space="preserve"> </w:t>
      </w:r>
      <w:r w:rsidR="0054468E">
        <w:rPr>
          <w:i/>
          <w:spacing w:val="2"/>
          <w:sz w:val="21"/>
          <w:szCs w:val="21"/>
        </w:rPr>
        <w:t>Pro</w:t>
      </w:r>
      <w:r w:rsidR="0054468E">
        <w:rPr>
          <w:i/>
          <w:spacing w:val="1"/>
          <w:sz w:val="21"/>
          <w:szCs w:val="21"/>
        </w:rPr>
        <w:t>j</w:t>
      </w:r>
      <w:r w:rsidR="0054468E">
        <w:rPr>
          <w:i/>
          <w:spacing w:val="2"/>
          <w:sz w:val="21"/>
          <w:szCs w:val="21"/>
        </w:rPr>
        <w:t>ec</w:t>
      </w:r>
      <w:r w:rsidR="0054468E">
        <w:rPr>
          <w:i/>
          <w:sz w:val="21"/>
          <w:szCs w:val="21"/>
        </w:rPr>
        <w:t xml:space="preserve">t </w:t>
      </w:r>
      <w:r w:rsidR="0054468E" w:rsidRPr="003F07B9">
        <w:rPr>
          <w:i/>
          <w:sz w:val="21"/>
          <w:szCs w:val="21"/>
        </w:rPr>
        <w:t>Analyst</w:t>
      </w:r>
      <w:r w:rsidR="00E40FEC">
        <w:rPr>
          <w:i/>
          <w:sz w:val="21"/>
          <w:szCs w:val="21"/>
        </w:rPr>
        <w:t xml:space="preserve">   </w:t>
      </w:r>
      <w:r>
        <w:rPr>
          <w:i/>
          <w:sz w:val="21"/>
          <w:szCs w:val="21"/>
        </w:rPr>
        <w:t xml:space="preserve"> </w:t>
      </w:r>
      <w:r w:rsidR="00236676">
        <w:rPr>
          <w:i/>
          <w:sz w:val="21"/>
          <w:szCs w:val="21"/>
        </w:rPr>
        <w:t xml:space="preserve">                                                                                              </w:t>
      </w:r>
      <w:r w:rsidR="00304E87">
        <w:rPr>
          <w:i/>
          <w:sz w:val="21"/>
          <w:szCs w:val="21"/>
        </w:rPr>
        <w:t xml:space="preserve">                              </w:t>
      </w:r>
      <w:r w:rsidR="00236676">
        <w:rPr>
          <w:i/>
          <w:sz w:val="21"/>
          <w:szCs w:val="21"/>
        </w:rPr>
        <w:t xml:space="preserve"> </w:t>
      </w:r>
      <w:r w:rsidR="00304E87">
        <w:rPr>
          <w:i/>
          <w:spacing w:val="2"/>
          <w:sz w:val="21"/>
          <w:szCs w:val="21"/>
        </w:rPr>
        <w:t>Jan</w:t>
      </w:r>
      <w:r w:rsidR="0054468E" w:rsidRPr="003F07B9">
        <w:rPr>
          <w:i/>
          <w:spacing w:val="10"/>
          <w:sz w:val="21"/>
          <w:szCs w:val="21"/>
        </w:rPr>
        <w:t xml:space="preserve"> </w:t>
      </w:r>
      <w:r w:rsidR="0054468E" w:rsidRPr="003F07B9">
        <w:rPr>
          <w:i/>
          <w:spacing w:val="2"/>
          <w:sz w:val="21"/>
          <w:szCs w:val="21"/>
        </w:rPr>
        <w:t>201</w:t>
      </w:r>
      <w:r w:rsidR="00236676">
        <w:rPr>
          <w:i/>
          <w:spacing w:val="2"/>
          <w:sz w:val="21"/>
          <w:szCs w:val="21"/>
        </w:rPr>
        <w:t>6</w:t>
      </w:r>
      <w:r w:rsidR="0054468E" w:rsidRPr="003F07B9">
        <w:rPr>
          <w:i/>
          <w:spacing w:val="12"/>
          <w:sz w:val="21"/>
          <w:szCs w:val="21"/>
        </w:rPr>
        <w:t xml:space="preserve"> </w:t>
      </w:r>
      <w:r w:rsidR="0054468E" w:rsidRPr="003F07B9">
        <w:rPr>
          <w:i/>
          <w:sz w:val="21"/>
          <w:szCs w:val="21"/>
        </w:rPr>
        <w:t>–</w:t>
      </w:r>
      <w:r w:rsidR="0054468E" w:rsidRPr="003F07B9">
        <w:rPr>
          <w:i/>
          <w:spacing w:val="7"/>
          <w:sz w:val="21"/>
          <w:szCs w:val="21"/>
        </w:rPr>
        <w:t xml:space="preserve"> </w:t>
      </w:r>
      <w:r w:rsidR="00304E87">
        <w:rPr>
          <w:i/>
          <w:spacing w:val="2"/>
          <w:w w:val="102"/>
          <w:sz w:val="21"/>
          <w:szCs w:val="21"/>
        </w:rPr>
        <w:t>Jun 2016</w:t>
      </w:r>
    </w:p>
    <w:p w14:paraId="06C6E74C" w14:textId="3283AEB8" w:rsidR="00F1040A" w:rsidRPr="00F1040A" w:rsidRDefault="0054468E" w:rsidP="00F1040A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z w:val="21"/>
          <w:szCs w:val="21"/>
        </w:rPr>
      </w:pPr>
      <w:r w:rsidRPr="00F1040A">
        <w:rPr>
          <w:spacing w:val="2"/>
          <w:sz w:val="21"/>
          <w:szCs w:val="21"/>
        </w:rPr>
        <w:t xml:space="preserve">Developed promotional strategies for </w:t>
      </w:r>
      <w:r w:rsidR="00E40FEC">
        <w:rPr>
          <w:spacing w:val="2"/>
          <w:sz w:val="21"/>
          <w:szCs w:val="21"/>
        </w:rPr>
        <w:t>Point72</w:t>
      </w:r>
      <w:r w:rsidRPr="00F1040A">
        <w:rPr>
          <w:spacing w:val="2"/>
          <w:sz w:val="21"/>
          <w:szCs w:val="21"/>
        </w:rPr>
        <w:t xml:space="preserve"> through research, case studies, surve</w:t>
      </w:r>
      <w:r w:rsidR="00C46B7C" w:rsidRPr="00F1040A">
        <w:rPr>
          <w:spacing w:val="2"/>
          <w:sz w:val="21"/>
          <w:szCs w:val="21"/>
        </w:rPr>
        <w:t>ys, and focus-group interviews; p</w:t>
      </w:r>
      <w:r w:rsidRPr="00F1040A">
        <w:rPr>
          <w:spacing w:val="2"/>
          <w:sz w:val="21"/>
          <w:szCs w:val="21"/>
        </w:rPr>
        <w:t>resented the suggestions to the Chief Marketing Officer and Director of Brand Development</w:t>
      </w:r>
    </w:p>
    <w:p w14:paraId="3AC2CF88" w14:textId="748F2989" w:rsidR="00F1040A" w:rsidRPr="00F1040A" w:rsidRDefault="0054468E" w:rsidP="00F1040A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z w:val="21"/>
          <w:szCs w:val="21"/>
        </w:rPr>
      </w:pPr>
      <w:r w:rsidRPr="00F1040A">
        <w:rPr>
          <w:spacing w:val="3"/>
          <w:sz w:val="21"/>
          <w:szCs w:val="21"/>
        </w:rPr>
        <w:t>Set up the framework</w:t>
      </w:r>
      <w:r w:rsidR="00C52B25" w:rsidRPr="00F1040A">
        <w:rPr>
          <w:spacing w:val="3"/>
          <w:sz w:val="21"/>
          <w:szCs w:val="21"/>
        </w:rPr>
        <w:t xml:space="preserve"> for </w:t>
      </w:r>
      <w:r w:rsidR="00E40FEC">
        <w:rPr>
          <w:spacing w:val="3"/>
          <w:sz w:val="21"/>
          <w:szCs w:val="21"/>
        </w:rPr>
        <w:t>Point72’s</w:t>
      </w:r>
      <w:r w:rsidR="00C52B25" w:rsidRPr="00F1040A">
        <w:rPr>
          <w:spacing w:val="3"/>
          <w:sz w:val="21"/>
          <w:szCs w:val="21"/>
        </w:rPr>
        <w:t xml:space="preserve"> referral system, </w:t>
      </w:r>
      <w:r w:rsidRPr="00F1040A">
        <w:rPr>
          <w:spacing w:val="3"/>
          <w:sz w:val="21"/>
          <w:szCs w:val="21"/>
        </w:rPr>
        <w:t>alumni network</w:t>
      </w:r>
      <w:r w:rsidR="00C52B25" w:rsidRPr="00F1040A">
        <w:rPr>
          <w:spacing w:val="3"/>
          <w:sz w:val="21"/>
          <w:szCs w:val="21"/>
        </w:rPr>
        <w:t xml:space="preserve">, and </w:t>
      </w:r>
      <w:r w:rsidR="00F1040A">
        <w:rPr>
          <w:spacing w:val="3"/>
          <w:sz w:val="21"/>
          <w:szCs w:val="21"/>
        </w:rPr>
        <w:t>rewards program</w:t>
      </w:r>
    </w:p>
    <w:p w14:paraId="558D89E3" w14:textId="77777777" w:rsidR="00216C83" w:rsidRPr="00216C83" w:rsidRDefault="00216C83" w:rsidP="0054468E">
      <w:pPr>
        <w:ind w:left="117"/>
        <w:rPr>
          <w:b/>
          <w:spacing w:val="2"/>
          <w:sz w:val="12"/>
          <w:szCs w:val="12"/>
        </w:rPr>
      </w:pPr>
    </w:p>
    <w:p w14:paraId="7967CC1E" w14:textId="16B28BDD" w:rsidR="0054468E" w:rsidRPr="00CF1F5D" w:rsidRDefault="00E40FEC" w:rsidP="0054468E">
      <w:pPr>
        <w:ind w:left="117"/>
        <w:rPr>
          <w:b/>
          <w:sz w:val="21"/>
          <w:szCs w:val="21"/>
        </w:rPr>
      </w:pPr>
      <w:r>
        <w:rPr>
          <w:b/>
          <w:spacing w:val="2"/>
          <w:sz w:val="21"/>
          <w:szCs w:val="21"/>
        </w:rPr>
        <w:t>Miami</w:t>
      </w:r>
      <w:r w:rsidR="0054468E">
        <w:rPr>
          <w:b/>
          <w:spacing w:val="22"/>
          <w:sz w:val="21"/>
          <w:szCs w:val="21"/>
        </w:rPr>
        <w:t xml:space="preserve"> </w:t>
      </w:r>
      <w:r w:rsidR="0054468E">
        <w:rPr>
          <w:b/>
          <w:spacing w:val="3"/>
          <w:sz w:val="21"/>
          <w:szCs w:val="21"/>
        </w:rPr>
        <w:t>Institute of Economic Research</w:t>
      </w:r>
      <w:r w:rsidR="0054468E">
        <w:rPr>
          <w:b/>
          <w:sz w:val="21"/>
          <w:szCs w:val="21"/>
        </w:rPr>
        <w:t xml:space="preserve">                                                                                                             </w:t>
      </w:r>
      <w:r>
        <w:rPr>
          <w:b/>
          <w:sz w:val="21"/>
          <w:szCs w:val="21"/>
        </w:rPr>
        <w:t xml:space="preserve">         </w:t>
      </w:r>
      <w:r>
        <w:rPr>
          <w:b/>
          <w:spacing w:val="2"/>
          <w:sz w:val="21"/>
          <w:szCs w:val="21"/>
        </w:rPr>
        <w:t>Miami</w:t>
      </w:r>
      <w:r w:rsidR="0054468E" w:rsidRPr="00CF1F5D">
        <w:rPr>
          <w:b/>
          <w:sz w:val="21"/>
          <w:szCs w:val="21"/>
        </w:rPr>
        <w:t>,</w:t>
      </w:r>
      <w:r w:rsidR="0054468E" w:rsidRPr="00CF1F5D">
        <w:rPr>
          <w:b/>
          <w:spacing w:val="19"/>
          <w:sz w:val="21"/>
          <w:szCs w:val="21"/>
        </w:rPr>
        <w:t xml:space="preserve"> </w:t>
      </w:r>
      <w:r>
        <w:rPr>
          <w:b/>
          <w:spacing w:val="3"/>
          <w:w w:val="103"/>
          <w:sz w:val="21"/>
          <w:szCs w:val="21"/>
        </w:rPr>
        <w:t>FL</w:t>
      </w:r>
    </w:p>
    <w:p w14:paraId="1E0E81A1" w14:textId="77777777" w:rsidR="0054468E" w:rsidRDefault="0054468E" w:rsidP="0054468E">
      <w:pPr>
        <w:spacing w:before="8"/>
        <w:ind w:left="117"/>
        <w:rPr>
          <w:sz w:val="21"/>
          <w:szCs w:val="21"/>
        </w:rPr>
      </w:pPr>
      <w:r>
        <w:rPr>
          <w:i/>
          <w:spacing w:val="2"/>
          <w:sz w:val="21"/>
          <w:szCs w:val="21"/>
        </w:rPr>
        <w:t xml:space="preserve">Undergraduate Research </w:t>
      </w:r>
      <w:r w:rsidRPr="003F07B9">
        <w:rPr>
          <w:i/>
          <w:spacing w:val="2"/>
          <w:sz w:val="21"/>
          <w:szCs w:val="21"/>
        </w:rPr>
        <w:t>Assistant</w:t>
      </w:r>
      <w:r w:rsidRPr="003F07B9">
        <w:rPr>
          <w:i/>
          <w:sz w:val="21"/>
          <w:szCs w:val="21"/>
        </w:rPr>
        <w:t xml:space="preserve">                                                                               </w:t>
      </w:r>
      <w:r>
        <w:rPr>
          <w:i/>
          <w:sz w:val="21"/>
          <w:szCs w:val="21"/>
        </w:rPr>
        <w:t xml:space="preserve">                                </w:t>
      </w:r>
      <w:r w:rsidRPr="003F07B9">
        <w:rPr>
          <w:i/>
          <w:sz w:val="21"/>
          <w:szCs w:val="21"/>
        </w:rPr>
        <w:t xml:space="preserve"> </w:t>
      </w:r>
      <w:r w:rsidRPr="003F07B9">
        <w:rPr>
          <w:i/>
          <w:spacing w:val="2"/>
          <w:sz w:val="21"/>
          <w:szCs w:val="21"/>
        </w:rPr>
        <w:t>Jan</w:t>
      </w:r>
      <w:r w:rsidRPr="003F07B9">
        <w:rPr>
          <w:i/>
          <w:spacing w:val="11"/>
          <w:sz w:val="21"/>
          <w:szCs w:val="21"/>
        </w:rPr>
        <w:t xml:space="preserve"> </w:t>
      </w:r>
      <w:r w:rsidRPr="003F07B9">
        <w:rPr>
          <w:i/>
          <w:spacing w:val="2"/>
          <w:sz w:val="21"/>
          <w:szCs w:val="21"/>
        </w:rPr>
        <w:t>201</w:t>
      </w:r>
      <w:r w:rsidRPr="003F07B9">
        <w:rPr>
          <w:i/>
          <w:sz w:val="21"/>
          <w:szCs w:val="21"/>
        </w:rPr>
        <w:t>6</w:t>
      </w:r>
      <w:r w:rsidRPr="003F07B9">
        <w:rPr>
          <w:i/>
          <w:spacing w:val="12"/>
          <w:sz w:val="21"/>
          <w:szCs w:val="21"/>
        </w:rPr>
        <w:t xml:space="preserve"> </w:t>
      </w:r>
      <w:r w:rsidRPr="003F07B9">
        <w:rPr>
          <w:i/>
          <w:sz w:val="21"/>
          <w:szCs w:val="21"/>
        </w:rPr>
        <w:t>–</w:t>
      </w:r>
      <w:r w:rsidRPr="003F07B9">
        <w:rPr>
          <w:i/>
          <w:spacing w:val="7"/>
          <w:sz w:val="21"/>
          <w:szCs w:val="21"/>
        </w:rPr>
        <w:t xml:space="preserve"> </w:t>
      </w:r>
      <w:r>
        <w:rPr>
          <w:i/>
          <w:spacing w:val="2"/>
          <w:w w:val="102"/>
          <w:sz w:val="21"/>
          <w:szCs w:val="21"/>
        </w:rPr>
        <w:t>Jun</w:t>
      </w:r>
      <w:r w:rsidRPr="003F07B9">
        <w:rPr>
          <w:i/>
          <w:spacing w:val="2"/>
          <w:w w:val="102"/>
          <w:sz w:val="21"/>
          <w:szCs w:val="21"/>
        </w:rPr>
        <w:t xml:space="preserve"> 2016</w:t>
      </w:r>
    </w:p>
    <w:p w14:paraId="787E86B1" w14:textId="2963C75E" w:rsidR="00F1040A" w:rsidRDefault="0054468E" w:rsidP="00F1040A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pacing w:val="2"/>
          <w:sz w:val="21"/>
          <w:szCs w:val="21"/>
        </w:rPr>
      </w:pPr>
      <w:r w:rsidRPr="00F1040A">
        <w:rPr>
          <w:spacing w:val="2"/>
          <w:sz w:val="21"/>
          <w:szCs w:val="21"/>
        </w:rPr>
        <w:t xml:space="preserve">Conducted investigative and statistical research for Professor </w:t>
      </w:r>
      <w:r w:rsidR="00E40FEC">
        <w:rPr>
          <w:spacing w:val="2"/>
          <w:sz w:val="21"/>
          <w:szCs w:val="21"/>
        </w:rPr>
        <w:t>Tom Clancy</w:t>
      </w:r>
      <w:r w:rsidRPr="00F1040A">
        <w:rPr>
          <w:spacing w:val="2"/>
          <w:sz w:val="21"/>
          <w:szCs w:val="21"/>
        </w:rPr>
        <w:t>, Director of Public Policy a</w:t>
      </w:r>
      <w:r w:rsidR="00E40FEC">
        <w:rPr>
          <w:spacing w:val="2"/>
          <w:sz w:val="21"/>
          <w:szCs w:val="21"/>
        </w:rPr>
        <w:t>t Miami</w:t>
      </w:r>
    </w:p>
    <w:p w14:paraId="28EE9428" w14:textId="77777777" w:rsidR="00F1040A" w:rsidRPr="00F1040A" w:rsidRDefault="00C52B25" w:rsidP="00F1040A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pacing w:val="2"/>
          <w:sz w:val="21"/>
          <w:szCs w:val="21"/>
        </w:rPr>
      </w:pPr>
      <w:r w:rsidRPr="00F1040A">
        <w:rPr>
          <w:spacing w:val="3"/>
          <w:sz w:val="21"/>
          <w:szCs w:val="21"/>
        </w:rPr>
        <w:t xml:space="preserve">Analyzed </w:t>
      </w:r>
      <w:r w:rsidR="0054468E" w:rsidRPr="00F1040A">
        <w:rPr>
          <w:spacing w:val="3"/>
          <w:sz w:val="21"/>
          <w:szCs w:val="21"/>
        </w:rPr>
        <w:t>legal political</w:t>
      </w:r>
      <w:r w:rsidRPr="00F1040A">
        <w:rPr>
          <w:spacing w:val="3"/>
          <w:sz w:val="21"/>
          <w:szCs w:val="21"/>
        </w:rPr>
        <w:t xml:space="preserve"> corruption within the United States. Formulized solutions ranging from campaign finance reform, lobbying adjustments, </w:t>
      </w:r>
      <w:r w:rsidR="00C46B7C" w:rsidRPr="00F1040A">
        <w:rPr>
          <w:spacing w:val="3"/>
          <w:sz w:val="21"/>
          <w:szCs w:val="21"/>
        </w:rPr>
        <w:t>Westminster system, and tightening regulation</w:t>
      </w:r>
    </w:p>
    <w:p w14:paraId="51C739B0" w14:textId="63B680CB" w:rsidR="0062029C" w:rsidRPr="00F1040A" w:rsidRDefault="0054468E" w:rsidP="00F1040A">
      <w:pPr>
        <w:pStyle w:val="ListParagraph"/>
        <w:numPr>
          <w:ilvl w:val="0"/>
          <w:numId w:val="2"/>
        </w:numPr>
        <w:tabs>
          <w:tab w:val="left" w:pos="460"/>
        </w:tabs>
        <w:spacing w:before="27" w:line="252" w:lineRule="auto"/>
        <w:ind w:left="450" w:right="106"/>
        <w:rPr>
          <w:spacing w:val="2"/>
          <w:sz w:val="21"/>
          <w:szCs w:val="21"/>
        </w:rPr>
      </w:pPr>
      <w:r w:rsidRPr="00F1040A">
        <w:rPr>
          <w:spacing w:val="2"/>
          <w:sz w:val="21"/>
          <w:szCs w:val="21"/>
        </w:rPr>
        <w:t>Published</w:t>
      </w:r>
      <w:r w:rsidR="00C46B7C" w:rsidRPr="00F1040A">
        <w:rPr>
          <w:spacing w:val="2"/>
          <w:sz w:val="21"/>
          <w:szCs w:val="21"/>
        </w:rPr>
        <w:t xml:space="preserve"> </w:t>
      </w:r>
      <w:r w:rsidRPr="00F1040A">
        <w:rPr>
          <w:spacing w:val="2"/>
          <w:sz w:val="21"/>
          <w:szCs w:val="21"/>
        </w:rPr>
        <w:t>work in a preliminary political science journal, and</w:t>
      </w:r>
      <w:r w:rsidR="00C81603" w:rsidRPr="00F1040A">
        <w:rPr>
          <w:spacing w:val="2"/>
          <w:sz w:val="21"/>
          <w:szCs w:val="21"/>
        </w:rPr>
        <w:t xml:space="preserve"> are</w:t>
      </w:r>
      <w:r w:rsidRPr="00F1040A">
        <w:rPr>
          <w:spacing w:val="2"/>
          <w:sz w:val="21"/>
          <w:szCs w:val="21"/>
        </w:rPr>
        <w:t xml:space="preserve"> working towards a complete book</w:t>
      </w:r>
    </w:p>
    <w:p w14:paraId="33592DED" w14:textId="77777777" w:rsidR="0062029C" w:rsidRDefault="0062029C" w:rsidP="0062029C">
      <w:pPr>
        <w:spacing w:before="5" w:line="120" w:lineRule="exact"/>
        <w:rPr>
          <w:sz w:val="13"/>
          <w:szCs w:val="13"/>
        </w:rPr>
      </w:pPr>
    </w:p>
    <w:p w14:paraId="7F43A46D" w14:textId="5E36812F" w:rsidR="0062029C" w:rsidRPr="001C5FD3" w:rsidRDefault="00C53B57" w:rsidP="0062029C">
      <w:pPr>
        <w:ind w:left="117"/>
        <w:rPr>
          <w:bCs/>
          <w:sz w:val="22"/>
          <w:szCs w:val="22"/>
          <w:u w:color="0D0D0D" w:themeColor="text1" w:themeTint="F2"/>
        </w:rPr>
      </w:pPr>
      <w:r w:rsidRPr="001C5FD3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BC797" wp14:editId="5C416E56">
                <wp:simplePos x="0" y="0"/>
                <wp:positionH relativeFrom="margin">
                  <wp:posOffset>74295</wp:posOffset>
                </wp:positionH>
                <wp:positionV relativeFrom="margin">
                  <wp:posOffset>8815070</wp:posOffset>
                </wp:positionV>
                <wp:extent cx="6839712" cy="0"/>
                <wp:effectExtent l="0" t="0" r="18415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A3F1A"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5.85pt,694.1pt" to="544.4pt,69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" strokecolor="black [3213]" strokeweight="1pt">
                <w10:wrap anchorx="margin" anchory="margin"/>
              </v:line>
            </w:pict>
          </mc:Fallback>
        </mc:AlternateContent>
      </w:r>
      <w:r w:rsidR="0062029C" w:rsidRPr="001C5FD3">
        <w:rPr>
          <w:b/>
          <w:bCs/>
          <w:spacing w:val="3"/>
          <w:sz w:val="22"/>
          <w:szCs w:val="22"/>
          <w:u w:color="0D0D0D" w:themeColor="text1" w:themeTint="F2"/>
        </w:rPr>
        <w:t>ADDITIONAL INFORMATION</w:t>
      </w:r>
    </w:p>
    <w:p w14:paraId="42AA72AB" w14:textId="07FC2BDD" w:rsidR="0062029C" w:rsidRDefault="0062029C" w:rsidP="0062029C">
      <w:pPr>
        <w:spacing w:before="41"/>
        <w:ind w:left="117"/>
        <w:rPr>
          <w:b/>
          <w:sz w:val="21"/>
          <w:szCs w:val="21"/>
        </w:rPr>
      </w:pPr>
      <w:r>
        <w:rPr>
          <w:b/>
          <w:spacing w:val="2"/>
          <w:sz w:val="21"/>
          <w:szCs w:val="21"/>
        </w:rPr>
        <w:t>Honors:</w:t>
      </w:r>
      <w:r>
        <w:rPr>
          <w:b/>
          <w:sz w:val="21"/>
          <w:szCs w:val="21"/>
        </w:rPr>
        <w:t xml:space="preserve"> </w:t>
      </w:r>
      <w:r w:rsidR="00E40FEC">
        <w:rPr>
          <w:sz w:val="21"/>
          <w:szCs w:val="21"/>
        </w:rPr>
        <w:t>National AP Scholar</w:t>
      </w:r>
      <w:r>
        <w:rPr>
          <w:b/>
          <w:sz w:val="21"/>
          <w:szCs w:val="21"/>
        </w:rPr>
        <w:t xml:space="preserve">    </w:t>
      </w:r>
    </w:p>
    <w:p w14:paraId="48224421" w14:textId="3DE847C0" w:rsidR="0062029C" w:rsidRDefault="0062029C" w:rsidP="0062029C">
      <w:pPr>
        <w:spacing w:before="41"/>
        <w:ind w:left="117"/>
        <w:rPr>
          <w:sz w:val="21"/>
          <w:szCs w:val="21"/>
        </w:rPr>
      </w:pPr>
      <w:r>
        <w:rPr>
          <w:b/>
          <w:spacing w:val="2"/>
          <w:sz w:val="21"/>
          <w:szCs w:val="21"/>
        </w:rPr>
        <w:t>Languages: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English, </w:t>
      </w:r>
      <w:r w:rsidR="00E40FEC">
        <w:rPr>
          <w:sz w:val="21"/>
          <w:szCs w:val="21"/>
        </w:rPr>
        <w:t>Spanish</w:t>
      </w:r>
    </w:p>
    <w:p w14:paraId="6B0B9497" w14:textId="15305E39" w:rsidR="00D42F64" w:rsidRDefault="0062029C" w:rsidP="0062029C">
      <w:pPr>
        <w:spacing w:before="41"/>
        <w:ind w:left="117"/>
        <w:rPr>
          <w:sz w:val="21"/>
          <w:szCs w:val="21"/>
        </w:rPr>
      </w:pPr>
      <w:r>
        <w:rPr>
          <w:b/>
          <w:spacing w:val="2"/>
          <w:sz w:val="21"/>
          <w:szCs w:val="21"/>
        </w:rPr>
        <w:t>Activities and Interests:</w:t>
      </w:r>
      <w:r>
        <w:rPr>
          <w:b/>
          <w:sz w:val="21"/>
          <w:szCs w:val="21"/>
        </w:rPr>
        <w:t xml:space="preserve"> </w:t>
      </w:r>
      <w:r w:rsidR="00733C89">
        <w:rPr>
          <w:sz w:val="21"/>
          <w:szCs w:val="21"/>
        </w:rPr>
        <w:t>MMA</w:t>
      </w:r>
      <w:r w:rsidR="00B20917">
        <w:rPr>
          <w:sz w:val="21"/>
          <w:szCs w:val="21"/>
        </w:rPr>
        <w:t xml:space="preserve"> (</w:t>
      </w:r>
      <w:r w:rsidR="00733C89">
        <w:rPr>
          <w:sz w:val="21"/>
          <w:szCs w:val="21"/>
        </w:rPr>
        <w:t>JSP</w:t>
      </w:r>
      <w:r w:rsidR="00B20917">
        <w:rPr>
          <w:sz w:val="21"/>
          <w:szCs w:val="21"/>
        </w:rPr>
        <w:t>)</w:t>
      </w:r>
      <w:r w:rsidRPr="0062029C">
        <w:rPr>
          <w:sz w:val="21"/>
          <w:szCs w:val="21"/>
        </w:rPr>
        <w:t>, Movies</w:t>
      </w:r>
      <w:r w:rsidR="00B20917">
        <w:rPr>
          <w:sz w:val="21"/>
          <w:szCs w:val="21"/>
        </w:rPr>
        <w:t xml:space="preserve"> (Mystery)</w:t>
      </w:r>
      <w:r w:rsidRPr="0062029C">
        <w:rPr>
          <w:sz w:val="21"/>
          <w:szCs w:val="21"/>
        </w:rPr>
        <w:t>, Working Out</w:t>
      </w:r>
      <w:r w:rsidR="00E40FEC">
        <w:rPr>
          <w:sz w:val="21"/>
          <w:szCs w:val="21"/>
        </w:rPr>
        <w:t xml:space="preserve"> (Jiu Jitsu), Podcasts (Joe Rogan Experience) </w:t>
      </w:r>
    </w:p>
    <w:sectPr w:rsidR="00D42F64" w:rsidSect="001507AA">
      <w:type w:val="continuous"/>
      <w:pgSz w:w="12240" w:h="15840"/>
      <w:pgMar w:top="58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05CC1"/>
    <w:multiLevelType w:val="hybridMultilevel"/>
    <w:tmpl w:val="6A409FD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49E355E9"/>
    <w:multiLevelType w:val="hybridMultilevel"/>
    <w:tmpl w:val="0322877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7EDC0D0B"/>
    <w:multiLevelType w:val="multilevel"/>
    <w:tmpl w:val="00F044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64"/>
    <w:rsid w:val="000040FD"/>
    <w:rsid w:val="000331A8"/>
    <w:rsid w:val="00037632"/>
    <w:rsid w:val="0007264F"/>
    <w:rsid w:val="000740D1"/>
    <w:rsid w:val="0014633F"/>
    <w:rsid w:val="001507AA"/>
    <w:rsid w:val="001C5FD3"/>
    <w:rsid w:val="001E5960"/>
    <w:rsid w:val="00216C83"/>
    <w:rsid w:val="00236676"/>
    <w:rsid w:val="00254B9D"/>
    <w:rsid w:val="00295630"/>
    <w:rsid w:val="00304E87"/>
    <w:rsid w:val="003056AD"/>
    <w:rsid w:val="003A4216"/>
    <w:rsid w:val="003B159D"/>
    <w:rsid w:val="003B57DF"/>
    <w:rsid w:val="003F07B9"/>
    <w:rsid w:val="004005D2"/>
    <w:rsid w:val="00421DD8"/>
    <w:rsid w:val="0042388F"/>
    <w:rsid w:val="004453B2"/>
    <w:rsid w:val="004F106B"/>
    <w:rsid w:val="0053029B"/>
    <w:rsid w:val="0054468E"/>
    <w:rsid w:val="0059708E"/>
    <w:rsid w:val="005B7A8A"/>
    <w:rsid w:val="005C56F0"/>
    <w:rsid w:val="0062029C"/>
    <w:rsid w:val="006256A5"/>
    <w:rsid w:val="00721633"/>
    <w:rsid w:val="00733C89"/>
    <w:rsid w:val="0077205D"/>
    <w:rsid w:val="00775C8E"/>
    <w:rsid w:val="00776457"/>
    <w:rsid w:val="00781A31"/>
    <w:rsid w:val="007A571A"/>
    <w:rsid w:val="007D286A"/>
    <w:rsid w:val="0083224E"/>
    <w:rsid w:val="00880A66"/>
    <w:rsid w:val="0089604D"/>
    <w:rsid w:val="008A563B"/>
    <w:rsid w:val="008F2E2F"/>
    <w:rsid w:val="0093446E"/>
    <w:rsid w:val="009438F5"/>
    <w:rsid w:val="009B675F"/>
    <w:rsid w:val="009C203B"/>
    <w:rsid w:val="009F66DF"/>
    <w:rsid w:val="00A0391B"/>
    <w:rsid w:val="00A60E04"/>
    <w:rsid w:val="00A96980"/>
    <w:rsid w:val="00AB1D0C"/>
    <w:rsid w:val="00B20917"/>
    <w:rsid w:val="00B25585"/>
    <w:rsid w:val="00B32789"/>
    <w:rsid w:val="00B41F09"/>
    <w:rsid w:val="00B75C23"/>
    <w:rsid w:val="00BD0BCD"/>
    <w:rsid w:val="00BF386D"/>
    <w:rsid w:val="00C013C4"/>
    <w:rsid w:val="00C26EAC"/>
    <w:rsid w:val="00C40BEA"/>
    <w:rsid w:val="00C46B7C"/>
    <w:rsid w:val="00C52B25"/>
    <w:rsid w:val="00C53B57"/>
    <w:rsid w:val="00C639C3"/>
    <w:rsid w:val="00C74947"/>
    <w:rsid w:val="00C81603"/>
    <w:rsid w:val="00C83465"/>
    <w:rsid w:val="00CC75A5"/>
    <w:rsid w:val="00CD2DCE"/>
    <w:rsid w:val="00CF1F5D"/>
    <w:rsid w:val="00D12AFF"/>
    <w:rsid w:val="00D42F64"/>
    <w:rsid w:val="00DB1E9E"/>
    <w:rsid w:val="00DB75F0"/>
    <w:rsid w:val="00E03AC1"/>
    <w:rsid w:val="00E31998"/>
    <w:rsid w:val="00E40FEC"/>
    <w:rsid w:val="00E46C30"/>
    <w:rsid w:val="00E90D78"/>
    <w:rsid w:val="00EB3B84"/>
    <w:rsid w:val="00EB7712"/>
    <w:rsid w:val="00EC6B70"/>
    <w:rsid w:val="00F07A50"/>
    <w:rsid w:val="00F1040A"/>
    <w:rsid w:val="00F26403"/>
    <w:rsid w:val="00F86B68"/>
    <w:rsid w:val="00FD05B4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DE49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327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07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1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5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5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5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9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B20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remail@colleg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E44A13-EC31-D547-8AD0-AFA03497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Prachi Jalan</dc:creator>
  <cp:lastModifiedBy>Siddharth Gupta</cp:lastModifiedBy>
  <cp:revision>6</cp:revision>
  <cp:lastPrinted>2017-09-05T14:23:00Z</cp:lastPrinted>
  <dcterms:created xsi:type="dcterms:W3CDTF">2020-08-22T01:25:00Z</dcterms:created>
  <dcterms:modified xsi:type="dcterms:W3CDTF">2020-08-22T01:27:00Z</dcterms:modified>
</cp:coreProperties>
</file>